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EC" w:rsidRPr="005B2164" w:rsidRDefault="00FA7DEC" w:rsidP="00FA7DEC">
      <w:pPr>
        <w:spacing w:line="360" w:lineRule="auto"/>
        <w:jc w:val="center"/>
        <w:rPr>
          <w:b/>
          <w:lang w:val="uk-UA"/>
        </w:rPr>
      </w:pPr>
      <w:r w:rsidRPr="005B2164">
        <w:rPr>
          <w:b/>
          <w:lang w:val="uk-UA"/>
        </w:rPr>
        <w:t>МІНІСТЕРСТВО ОСВІТИ І НАУКИ УКРАЇНИ</w:t>
      </w:r>
    </w:p>
    <w:p w:rsidR="00FA7DEC" w:rsidRPr="00B501DC" w:rsidRDefault="00FA7DEC" w:rsidP="00FA7DEC">
      <w:pPr>
        <w:spacing w:line="360" w:lineRule="auto"/>
        <w:jc w:val="center"/>
        <w:rPr>
          <w:b/>
          <w:lang w:val="uk-UA"/>
        </w:rPr>
      </w:pPr>
      <w:r w:rsidRPr="00B501DC">
        <w:rPr>
          <w:b/>
          <w:lang w:val="uk-UA"/>
        </w:rPr>
        <w:t>СУМСЬКИЙ НАЦІОНАЛЬНИЙ АГРАРНИЙ УНІВЕРСИТЕТ</w:t>
      </w:r>
    </w:p>
    <w:p w:rsidR="00FA7DEC" w:rsidRPr="00B501DC" w:rsidRDefault="00FA7DEC" w:rsidP="00FA7DEC">
      <w:pPr>
        <w:rPr>
          <w:lang w:val="uk-UA"/>
        </w:rPr>
      </w:pPr>
    </w:p>
    <w:p w:rsidR="00B71CC1" w:rsidRDefault="00B71CC1" w:rsidP="00FA7DEC">
      <w:pPr>
        <w:spacing w:line="360" w:lineRule="auto"/>
        <w:ind w:left="4860"/>
        <w:jc w:val="center"/>
        <w:rPr>
          <w:b/>
          <w:lang w:val="uk-UA"/>
        </w:rPr>
      </w:pPr>
    </w:p>
    <w:p w:rsidR="00FA7DEC" w:rsidRPr="00FB2D39" w:rsidRDefault="00FA7DEC" w:rsidP="00FA7DEC">
      <w:pPr>
        <w:spacing w:line="360" w:lineRule="auto"/>
        <w:ind w:left="4860"/>
        <w:jc w:val="center"/>
        <w:rPr>
          <w:b/>
          <w:lang w:val="uk-UA"/>
        </w:rPr>
      </w:pPr>
      <w:r w:rsidRPr="00FB2D39">
        <w:rPr>
          <w:b/>
          <w:lang w:val="uk-UA"/>
        </w:rPr>
        <w:t>ЗАТВЕРДЖЕНО</w:t>
      </w:r>
    </w:p>
    <w:p w:rsidR="00FA7DEC" w:rsidRDefault="00FA7DEC" w:rsidP="00FA7DEC">
      <w:pPr>
        <w:spacing w:line="360" w:lineRule="auto"/>
        <w:ind w:left="4860"/>
        <w:jc w:val="center"/>
        <w:rPr>
          <w:lang w:val="uk-UA"/>
        </w:rPr>
      </w:pPr>
      <w:r>
        <w:rPr>
          <w:lang w:val="uk-UA"/>
        </w:rPr>
        <w:t>Вченою радою факультету агротехнологій та природокористування</w:t>
      </w:r>
    </w:p>
    <w:p w:rsidR="00FA7DEC" w:rsidRDefault="008E639E" w:rsidP="00FA7DEC">
      <w:pPr>
        <w:spacing w:line="360" w:lineRule="auto"/>
        <w:ind w:left="4860"/>
        <w:jc w:val="center"/>
        <w:rPr>
          <w:lang w:val="uk-UA"/>
        </w:rPr>
      </w:pPr>
      <w:r>
        <w:rPr>
          <w:lang w:val="uk-UA"/>
        </w:rPr>
        <w:t>Протокол №</w:t>
      </w:r>
      <w:r w:rsidRPr="008E639E">
        <w:t xml:space="preserve">   </w:t>
      </w:r>
      <w:r w:rsidR="007F643D">
        <w:rPr>
          <w:lang w:val="uk-UA"/>
        </w:rPr>
        <w:t>2</w:t>
      </w:r>
      <w:r w:rsidRPr="008E639E">
        <w:t xml:space="preserve">  </w:t>
      </w:r>
      <w:r>
        <w:rPr>
          <w:lang w:val="uk-UA"/>
        </w:rPr>
        <w:t xml:space="preserve"> від    </w:t>
      </w:r>
      <w:r w:rsidR="007F643D">
        <w:rPr>
          <w:lang w:val="uk-UA"/>
        </w:rPr>
        <w:t>23</w:t>
      </w:r>
      <w:r>
        <w:rPr>
          <w:lang w:val="uk-UA"/>
        </w:rPr>
        <w:t xml:space="preserve">    </w:t>
      </w:r>
      <w:r w:rsidRPr="008E639E">
        <w:t xml:space="preserve"> </w:t>
      </w:r>
      <w:r>
        <w:rPr>
          <w:lang w:val="uk-UA"/>
        </w:rPr>
        <w:t xml:space="preserve"> </w:t>
      </w:r>
      <w:r w:rsidR="007F643D">
        <w:rPr>
          <w:lang w:val="uk-UA"/>
        </w:rPr>
        <w:t>вересня</w:t>
      </w:r>
      <w:r>
        <w:rPr>
          <w:lang w:val="uk-UA"/>
        </w:rPr>
        <w:t xml:space="preserve">     201</w:t>
      </w:r>
      <w:r w:rsidR="007F643D">
        <w:rPr>
          <w:lang w:val="uk-UA"/>
        </w:rPr>
        <w:t>9</w:t>
      </w:r>
      <w:r>
        <w:rPr>
          <w:lang w:val="uk-UA"/>
        </w:rPr>
        <w:t xml:space="preserve"> р.</w:t>
      </w:r>
    </w:p>
    <w:p w:rsidR="00FA7DEC" w:rsidRDefault="00B71CC1" w:rsidP="00FA7DEC">
      <w:pPr>
        <w:spacing w:line="360" w:lineRule="auto"/>
        <w:ind w:left="4860"/>
        <w:jc w:val="center"/>
        <w:rPr>
          <w:lang w:val="uk-UA"/>
        </w:rPr>
      </w:pPr>
      <w:r w:rsidRPr="002A146C">
        <w:t>_______</w:t>
      </w:r>
      <w:r w:rsidR="00FA7DEC">
        <w:rPr>
          <w:lang w:val="uk-UA"/>
        </w:rPr>
        <w:t xml:space="preserve">__________________І.М. Коваленко </w:t>
      </w:r>
    </w:p>
    <w:p w:rsidR="00FA7DEC" w:rsidRDefault="00FA7DEC" w:rsidP="00FA7DEC">
      <w:pPr>
        <w:jc w:val="center"/>
        <w:rPr>
          <w:lang w:val="uk-UA"/>
        </w:rPr>
      </w:pPr>
    </w:p>
    <w:p w:rsidR="00FA7DEC" w:rsidRDefault="00FA7DEC" w:rsidP="00FA7DEC">
      <w:pPr>
        <w:jc w:val="center"/>
        <w:rPr>
          <w:lang w:val="uk-UA"/>
        </w:rPr>
      </w:pPr>
    </w:p>
    <w:p w:rsidR="00FA7DEC" w:rsidRDefault="00FA7DEC" w:rsidP="00FA7DEC">
      <w:pPr>
        <w:jc w:val="center"/>
        <w:rPr>
          <w:lang w:val="uk-UA"/>
        </w:rPr>
      </w:pPr>
    </w:p>
    <w:p w:rsidR="00FA7DEC" w:rsidRPr="00B501DC" w:rsidRDefault="00FA7DEC" w:rsidP="00FA7DEC">
      <w:pPr>
        <w:jc w:val="center"/>
        <w:rPr>
          <w:lang w:val="uk-UA"/>
        </w:rPr>
      </w:pPr>
    </w:p>
    <w:p w:rsidR="00FA7DEC" w:rsidRPr="00B501DC" w:rsidRDefault="00FA7DEC" w:rsidP="00FA7DEC">
      <w:pPr>
        <w:jc w:val="center"/>
      </w:pPr>
    </w:p>
    <w:p w:rsidR="00FA7DEC" w:rsidRPr="00B501DC" w:rsidRDefault="00FA7DEC" w:rsidP="00FA7DEC">
      <w:pPr>
        <w:jc w:val="center"/>
        <w:rPr>
          <w:lang w:val="uk-UA"/>
        </w:rPr>
      </w:pPr>
    </w:p>
    <w:p w:rsidR="00FA7DEC" w:rsidRPr="00B501DC" w:rsidRDefault="00FA7DEC" w:rsidP="00FA7DEC">
      <w:pPr>
        <w:jc w:val="center"/>
        <w:rPr>
          <w:lang w:val="uk-UA"/>
        </w:rPr>
      </w:pPr>
    </w:p>
    <w:p w:rsidR="00FA7DEC" w:rsidRPr="00B71CC1" w:rsidRDefault="00FA7DEC" w:rsidP="00FA7DE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71CC1">
        <w:rPr>
          <w:b/>
          <w:sz w:val="28"/>
          <w:szCs w:val="28"/>
          <w:lang w:val="uk-UA"/>
        </w:rPr>
        <w:t>ТЕСТОВІ ЗАВДАННЯ</w:t>
      </w:r>
    </w:p>
    <w:p w:rsidR="00FA7DEC" w:rsidRPr="00B71CC1" w:rsidRDefault="00FA7DEC" w:rsidP="00FA7DE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71CC1">
        <w:rPr>
          <w:b/>
          <w:sz w:val="28"/>
          <w:szCs w:val="28"/>
          <w:lang w:val="uk-UA"/>
        </w:rPr>
        <w:t>КОМПЛЕКСНОГО ФАХОВОГО ІСПИТУ ЗА ОС «МАГІСТР»</w:t>
      </w:r>
      <w:r w:rsidRPr="00B71CC1">
        <w:rPr>
          <w:b/>
          <w:sz w:val="28"/>
          <w:szCs w:val="28"/>
        </w:rPr>
        <w:t xml:space="preserve"> </w:t>
      </w:r>
      <w:r w:rsidRPr="00B71CC1">
        <w:rPr>
          <w:b/>
          <w:sz w:val="28"/>
          <w:szCs w:val="28"/>
          <w:lang w:val="uk-UA"/>
        </w:rPr>
        <w:t xml:space="preserve">ДЛЯ СТУДЕНТІВ СПЕЦІАЛЬНОСТІ </w:t>
      </w:r>
      <w:r w:rsidR="00B71CC1" w:rsidRPr="00B71CC1">
        <w:rPr>
          <w:b/>
          <w:sz w:val="28"/>
          <w:szCs w:val="28"/>
        </w:rPr>
        <w:t xml:space="preserve">201 </w:t>
      </w:r>
      <w:r w:rsidRPr="00B71CC1">
        <w:rPr>
          <w:b/>
          <w:sz w:val="28"/>
          <w:szCs w:val="28"/>
          <w:lang w:val="uk-UA"/>
        </w:rPr>
        <w:t>«</w:t>
      </w:r>
      <w:r w:rsidR="00B71CC1" w:rsidRPr="00B71CC1">
        <w:rPr>
          <w:b/>
          <w:sz w:val="28"/>
          <w:szCs w:val="28"/>
        </w:rPr>
        <w:t>АГРОНОМІЯ</w:t>
      </w:r>
      <w:r w:rsidRPr="00B71CC1">
        <w:rPr>
          <w:b/>
          <w:sz w:val="28"/>
          <w:szCs w:val="28"/>
          <w:lang w:val="uk-UA"/>
        </w:rPr>
        <w:t>»</w:t>
      </w:r>
    </w:p>
    <w:p w:rsidR="00FA7DEC" w:rsidRPr="00B71CC1" w:rsidRDefault="00724EB3" w:rsidP="00FA7DE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ЗАОЧНОЇ</w:t>
      </w:r>
      <w:r w:rsidR="00FA7DEC" w:rsidRPr="00B71CC1">
        <w:rPr>
          <w:b/>
          <w:sz w:val="28"/>
          <w:szCs w:val="28"/>
          <w:lang w:val="uk-UA"/>
        </w:rPr>
        <w:t xml:space="preserve"> ФОРМ</w:t>
      </w:r>
      <w:r w:rsidR="008356DA">
        <w:rPr>
          <w:b/>
          <w:sz w:val="28"/>
          <w:szCs w:val="28"/>
          <w:lang w:val="uk-UA"/>
        </w:rPr>
        <w:t>И</w:t>
      </w:r>
      <w:r w:rsidR="00FA7DEC" w:rsidRPr="00B71CC1">
        <w:rPr>
          <w:b/>
          <w:sz w:val="28"/>
          <w:szCs w:val="28"/>
          <w:lang w:val="uk-UA"/>
        </w:rPr>
        <w:t xml:space="preserve"> НАВЧАННЯ</w:t>
      </w:r>
    </w:p>
    <w:p w:rsidR="00FA7DEC" w:rsidRDefault="00FA7DEC" w:rsidP="00FA7DEC">
      <w:pPr>
        <w:spacing w:line="360" w:lineRule="auto"/>
        <w:jc w:val="center"/>
        <w:rPr>
          <w:sz w:val="28"/>
          <w:szCs w:val="28"/>
          <w:lang w:val="uk-UA"/>
        </w:rPr>
      </w:pPr>
    </w:p>
    <w:p w:rsidR="00724EB3" w:rsidRPr="004900A6" w:rsidRDefault="00724EB3" w:rsidP="00FA7DEC">
      <w:pPr>
        <w:spacing w:line="360" w:lineRule="auto"/>
        <w:jc w:val="center"/>
        <w:rPr>
          <w:sz w:val="28"/>
          <w:szCs w:val="28"/>
          <w:lang w:val="uk-UA"/>
        </w:rPr>
      </w:pPr>
    </w:p>
    <w:p w:rsidR="00FA7DEC" w:rsidRPr="00B501DC" w:rsidRDefault="00FA7DEC" w:rsidP="00FA7DEC">
      <w:pPr>
        <w:spacing w:line="360" w:lineRule="auto"/>
        <w:rPr>
          <w:lang w:val="uk-UA"/>
        </w:rPr>
      </w:pPr>
    </w:p>
    <w:p w:rsidR="00FA7DEC" w:rsidRPr="00B501DC" w:rsidRDefault="00FA7DEC" w:rsidP="00FA7DEC">
      <w:pPr>
        <w:spacing w:line="360" w:lineRule="auto"/>
        <w:jc w:val="center"/>
      </w:pPr>
    </w:p>
    <w:p w:rsidR="00FA7DEC" w:rsidRPr="00B501DC" w:rsidRDefault="00FA7DEC" w:rsidP="00FA7DEC">
      <w:pPr>
        <w:spacing w:line="360" w:lineRule="auto"/>
        <w:jc w:val="center"/>
      </w:pPr>
    </w:p>
    <w:p w:rsidR="00FA7DEC" w:rsidRPr="00B501DC" w:rsidRDefault="00FA7DEC" w:rsidP="00FA7DEC">
      <w:pPr>
        <w:spacing w:line="360" w:lineRule="auto"/>
        <w:jc w:val="both"/>
        <w:rPr>
          <w:b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Pr="00B501D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Pr="00B501D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Pr="00B501DC" w:rsidRDefault="00FA7DEC" w:rsidP="00FA7DEC">
      <w:pPr>
        <w:spacing w:line="360" w:lineRule="auto"/>
        <w:jc w:val="both"/>
        <w:rPr>
          <w:b/>
          <w:lang w:val="uk-UA"/>
        </w:rPr>
      </w:pPr>
    </w:p>
    <w:p w:rsidR="00B71CC1" w:rsidRDefault="007F643D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СУМИ – 2019</w:t>
      </w:r>
    </w:p>
    <w:p w:rsidR="003E6166" w:rsidRPr="008340D3" w:rsidRDefault="008340D3" w:rsidP="003E6166">
      <w:pPr>
        <w:jc w:val="center"/>
        <w:rPr>
          <w:b/>
          <w:color w:val="FF0000"/>
          <w:sz w:val="28"/>
          <w:szCs w:val="28"/>
          <w:lang w:val="uk-UA"/>
        </w:rPr>
      </w:pPr>
      <w:r w:rsidRPr="008340D3">
        <w:rPr>
          <w:b/>
          <w:color w:val="FF0000"/>
          <w:sz w:val="28"/>
          <w:szCs w:val="28"/>
          <w:lang w:val="uk-UA"/>
        </w:rPr>
        <w:lastRenderedPageBreak/>
        <w:t>ТЕХНОЛОГІЯ ПЕРЕРОБКИ ЗЕРНА І ТЕХНІЧНОЇ СИРОВИНИ</w:t>
      </w:r>
    </w:p>
    <w:p w:rsidR="003E6166" w:rsidRDefault="003E6166" w:rsidP="003E6166">
      <w:pPr>
        <w:jc w:val="center"/>
        <w:rPr>
          <w:b/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1. </w:t>
      </w:r>
      <w:r w:rsidRPr="00460581">
        <w:rPr>
          <w:sz w:val="28"/>
          <w:szCs w:val="28"/>
        </w:rPr>
        <w:t>Денатурація білкі</w:t>
      </w:r>
      <w:proofErr w:type="gramStart"/>
      <w:r w:rsidRPr="00460581">
        <w:rPr>
          <w:sz w:val="28"/>
          <w:szCs w:val="28"/>
        </w:rPr>
        <w:t>в</w:t>
      </w:r>
      <w:proofErr w:type="gramEnd"/>
    </w:p>
    <w:p w:rsidR="003E6166" w:rsidRPr="00460581" w:rsidRDefault="003E6166" w:rsidP="00DF477F">
      <w:pPr>
        <w:pStyle w:val="a6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втрата здатності до набухання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здатність зв"язувати воду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здатність до набухання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здатність утворювати систему "рідина-газ"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2. </w:t>
      </w:r>
      <w:r w:rsidRPr="00460581">
        <w:rPr>
          <w:sz w:val="28"/>
          <w:szCs w:val="28"/>
        </w:rPr>
        <w:t>Ознаки самозігрівання зерна 4 ступеню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затхлий запах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амбарний запах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солодовий запах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почорніла оболонка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3. </w:t>
      </w:r>
      <w:r w:rsidRPr="00460581">
        <w:rPr>
          <w:sz w:val="28"/>
          <w:szCs w:val="28"/>
        </w:rPr>
        <w:t>Сучасні прилади для викотовлення борошна із зерна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крупорушки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жернова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розсів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вальцеві станки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4. </w:t>
      </w:r>
      <w:r w:rsidRPr="00460581">
        <w:rPr>
          <w:sz w:val="28"/>
          <w:szCs w:val="28"/>
        </w:rPr>
        <w:t xml:space="preserve">По яким показникам якості </w:t>
      </w:r>
      <w:proofErr w:type="gramStart"/>
      <w:r w:rsidRPr="00460581">
        <w:rPr>
          <w:sz w:val="28"/>
          <w:szCs w:val="28"/>
        </w:rPr>
        <w:t>в</w:t>
      </w:r>
      <w:proofErr w:type="gramEnd"/>
      <w:r w:rsidRPr="00460581">
        <w:rPr>
          <w:sz w:val="28"/>
          <w:szCs w:val="28"/>
        </w:rPr>
        <w:t xml:space="preserve"> </w:t>
      </w:r>
      <w:proofErr w:type="gramStart"/>
      <w:r w:rsidRPr="00460581">
        <w:rPr>
          <w:sz w:val="28"/>
          <w:szCs w:val="28"/>
        </w:rPr>
        <w:t>основному</w:t>
      </w:r>
      <w:proofErr w:type="gramEnd"/>
      <w:r w:rsidRPr="00460581">
        <w:rPr>
          <w:sz w:val="28"/>
          <w:szCs w:val="28"/>
        </w:rPr>
        <w:t xml:space="preserve"> формують помельні партії зерна пшениці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вирівняність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вологість, натура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засміченість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скловидність, вміст і якість сирої клейковини</w:t>
      </w:r>
    </w:p>
    <w:p w:rsidR="003E6166" w:rsidRPr="008E639E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5. </w:t>
      </w:r>
      <w:r w:rsidRPr="00460581">
        <w:rPr>
          <w:sz w:val="28"/>
          <w:szCs w:val="28"/>
        </w:rPr>
        <w:t>основні показники борошномельних властивостей зерна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крупність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натура, зомність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типовий склад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натура , скловидність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6. </w:t>
      </w:r>
      <w:r w:rsidRPr="00460581">
        <w:rPr>
          <w:sz w:val="28"/>
          <w:szCs w:val="28"/>
        </w:rPr>
        <w:t>На яких машинах виробляють манну крупу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бурати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розсіви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вальцеві станки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ситовійки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7. </w:t>
      </w:r>
      <w:r w:rsidRPr="00460581">
        <w:rPr>
          <w:sz w:val="28"/>
          <w:szCs w:val="28"/>
        </w:rPr>
        <w:t>Причини побіління борошна при зберіганні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розпад жиру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окислювання каротину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lastRenderedPageBreak/>
        <w:t>гідроліз крохмалю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процеси мелоноїдиноутворювання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8. </w:t>
      </w:r>
      <w:r w:rsidRPr="00460581">
        <w:rPr>
          <w:sz w:val="28"/>
          <w:szCs w:val="28"/>
        </w:rPr>
        <w:t>Які вироби називають хлібом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масою 1 кг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масою 800-900 г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масою більше 500 г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масою 500 г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9. </w:t>
      </w:r>
      <w:proofErr w:type="gramStart"/>
      <w:r w:rsidRPr="00460581">
        <w:rPr>
          <w:sz w:val="28"/>
          <w:szCs w:val="28"/>
        </w:rPr>
        <w:t>Причини</w:t>
      </w:r>
      <w:proofErr w:type="gramEnd"/>
      <w:r w:rsidRPr="00460581">
        <w:rPr>
          <w:sz w:val="28"/>
          <w:szCs w:val="28"/>
        </w:rPr>
        <w:t xml:space="preserve"> черствіння хліба при зберіганні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охолодження та випаровування вологи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коагуляція білку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зберігання при низькій вологості повітря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частковий перехід крохмалю в кристалічний стан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10. </w:t>
      </w:r>
      <w:r w:rsidRPr="00460581">
        <w:rPr>
          <w:sz w:val="28"/>
          <w:szCs w:val="28"/>
        </w:rPr>
        <w:t>При переробці 100 тон насіння соняшнику одержують, тон олії: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47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30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58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27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11. </w:t>
      </w:r>
      <w:r w:rsidRPr="00460581">
        <w:rPr>
          <w:sz w:val="28"/>
          <w:szCs w:val="28"/>
        </w:rPr>
        <w:t xml:space="preserve">Основною причиною, що визначає низький </w:t>
      </w:r>
      <w:proofErr w:type="gramStart"/>
      <w:r w:rsidRPr="00460581">
        <w:rPr>
          <w:sz w:val="28"/>
          <w:szCs w:val="28"/>
        </w:rPr>
        <w:t>р</w:t>
      </w:r>
      <w:proofErr w:type="gramEnd"/>
      <w:r w:rsidRPr="00460581">
        <w:rPr>
          <w:sz w:val="28"/>
          <w:szCs w:val="28"/>
        </w:rPr>
        <w:t>івень врожайності олійних родини капустяних є: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брак насіння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відсутність сівалок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недотримання технології вирощування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брак добрив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12. </w:t>
      </w:r>
      <w:r w:rsidRPr="00460581">
        <w:rPr>
          <w:sz w:val="28"/>
          <w:szCs w:val="28"/>
        </w:rPr>
        <w:t>Відомий вчений, який вивчав біохі</w:t>
      </w:r>
      <w:proofErr w:type="gramStart"/>
      <w:r w:rsidRPr="00460581">
        <w:rPr>
          <w:sz w:val="28"/>
          <w:szCs w:val="28"/>
        </w:rPr>
        <w:t>м</w:t>
      </w:r>
      <w:proofErr w:type="gramEnd"/>
      <w:r w:rsidRPr="00460581">
        <w:rPr>
          <w:sz w:val="28"/>
          <w:szCs w:val="28"/>
        </w:rPr>
        <w:t>ію рослинних олій (1911-1924)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Менделєєв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Ломоносов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Іванов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Петров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13. </w:t>
      </w:r>
      <w:r w:rsidRPr="00460581">
        <w:rPr>
          <w:sz w:val="28"/>
          <w:szCs w:val="28"/>
        </w:rPr>
        <w:t>Касторову олію виготовляють з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ріпаку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соняшнику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рицини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коріандру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lastRenderedPageBreak/>
        <w:t xml:space="preserve">14. </w:t>
      </w:r>
      <w:r w:rsidRPr="00460581">
        <w:rPr>
          <w:sz w:val="28"/>
          <w:szCs w:val="28"/>
        </w:rPr>
        <w:t>До олійних хрестоцвітних відносять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ріпак, сою, сафлор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гірчицю, ріпак, рижій, суріпицю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сою, соняшник, гірчицю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капусту, гарбузи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15. </w:t>
      </w:r>
      <w:r w:rsidRPr="00460581">
        <w:rPr>
          <w:sz w:val="28"/>
          <w:szCs w:val="28"/>
        </w:rPr>
        <w:t>Що таке йодне число це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кількість грамів йоду, яке приєднується до 100 грамів олії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кількість відсотків йоду у олії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кількість літрів йоду необхідне для нейтралізації 20 л олії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всі варіанти вірні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16. </w:t>
      </w:r>
      <w:r w:rsidRPr="00460581">
        <w:rPr>
          <w:sz w:val="28"/>
          <w:szCs w:val="28"/>
        </w:rPr>
        <w:t>Вмі</w:t>
      </w:r>
      <w:proofErr w:type="gramStart"/>
      <w:r w:rsidRPr="00460581">
        <w:rPr>
          <w:sz w:val="28"/>
          <w:szCs w:val="28"/>
        </w:rPr>
        <w:t>ст</w:t>
      </w:r>
      <w:proofErr w:type="gramEnd"/>
      <w:r w:rsidRPr="00460581">
        <w:rPr>
          <w:sz w:val="28"/>
          <w:szCs w:val="28"/>
        </w:rPr>
        <w:t xml:space="preserve"> загального білку в плодах сої (%)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5-10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10-15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15-20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25-45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17. </w:t>
      </w:r>
      <w:proofErr w:type="gramStart"/>
      <w:r w:rsidRPr="00460581">
        <w:rPr>
          <w:sz w:val="28"/>
          <w:szCs w:val="28"/>
        </w:rPr>
        <w:t>Яке</w:t>
      </w:r>
      <w:proofErr w:type="gramEnd"/>
      <w:r w:rsidRPr="00460581">
        <w:rPr>
          <w:sz w:val="28"/>
          <w:szCs w:val="28"/>
        </w:rPr>
        <w:t xml:space="preserve"> йодне число соняшникової олії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80- 100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100-115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119-136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140-156</w:t>
      </w: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18. </w:t>
      </w:r>
      <w:r w:rsidRPr="00460581">
        <w:rPr>
          <w:sz w:val="28"/>
          <w:szCs w:val="28"/>
        </w:rPr>
        <w:t>Що використовують для виготовлення гірчичного порошку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рижій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гірчиця біла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суріпиця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гірчиця сиза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19. </w:t>
      </w:r>
      <w:r w:rsidRPr="00460581">
        <w:rPr>
          <w:sz w:val="28"/>
          <w:szCs w:val="28"/>
        </w:rPr>
        <w:t>Базисна цукристість цукрового буряка в Україні, %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14,0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18,0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20,0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16,0</w:t>
      </w:r>
    </w:p>
    <w:p w:rsidR="003E6166" w:rsidRPr="00460581" w:rsidRDefault="003E6166" w:rsidP="0046058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3E6166" w:rsidRPr="00460581" w:rsidRDefault="003E6166" w:rsidP="00460581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460581">
        <w:rPr>
          <w:sz w:val="28"/>
          <w:szCs w:val="28"/>
          <w:lang w:val="uk-UA"/>
        </w:rPr>
        <w:t xml:space="preserve">20. </w:t>
      </w:r>
      <w:r w:rsidRPr="00460581">
        <w:rPr>
          <w:sz w:val="28"/>
          <w:szCs w:val="28"/>
        </w:rPr>
        <w:t>Вмі</w:t>
      </w:r>
      <w:proofErr w:type="gramStart"/>
      <w:r w:rsidRPr="00460581">
        <w:rPr>
          <w:sz w:val="28"/>
          <w:szCs w:val="28"/>
        </w:rPr>
        <w:t>ст</w:t>
      </w:r>
      <w:proofErr w:type="gramEnd"/>
      <w:r w:rsidRPr="00460581">
        <w:rPr>
          <w:sz w:val="28"/>
          <w:szCs w:val="28"/>
        </w:rPr>
        <w:t xml:space="preserve"> волокна в стеблах льону- довгунця, %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70- 75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50- 55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40- 50</w:t>
      </w:r>
    </w:p>
    <w:p w:rsidR="003E6166" w:rsidRPr="00460581" w:rsidRDefault="003E6166" w:rsidP="00DF477F">
      <w:pPr>
        <w:pStyle w:val="a6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460581">
        <w:rPr>
          <w:rFonts w:ascii="Times New Roman" w:hAnsi="Times New Roman"/>
          <w:sz w:val="28"/>
          <w:szCs w:val="28"/>
        </w:rPr>
        <w:t>25- 35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0B045D">
        <w:rPr>
          <w:color w:val="FF0000"/>
          <w:sz w:val="28"/>
          <w:szCs w:val="28"/>
          <w:lang w:val="uk-UA"/>
        </w:rPr>
        <w:lastRenderedPageBreak/>
        <w:t>ДЕРЖАВНА ОХОРОНА ПРАВ НА СОРТИ РОСЛИН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1. </w:t>
      </w:r>
      <w:r w:rsidRPr="000B045D">
        <w:rPr>
          <w:sz w:val="28"/>
          <w:szCs w:val="28"/>
        </w:rPr>
        <w:t>На який центральний орган виконавчої влади покладено контроль за виконанням Закону України "Про охорону прав на сорти рослин":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центральний орган виконавчої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влади у сфері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інтелектуальної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власності;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Міністерствоаграрноїполітики;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КабінетМіністрівУкраїни;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Державна служба з охорони прав на сортирослин.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2. Хто </w:t>
      </w:r>
      <w:r w:rsidRPr="000B045D">
        <w:rPr>
          <w:sz w:val="28"/>
          <w:szCs w:val="28"/>
        </w:rPr>
        <w:t>організовуєпроведенняекспертизи заявок</w:t>
      </w:r>
      <w:r w:rsidRPr="000B045D">
        <w:rPr>
          <w:sz w:val="28"/>
          <w:szCs w:val="28"/>
          <w:lang w:val="uk-UA"/>
        </w:rPr>
        <w:t xml:space="preserve"> на сорти: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Центральний орган виконавчоївлади у сферіінтелектуальноївласності;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Державна служба з охорони прав на сортирослин;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КабінетМіністрівУкраїни;</w:t>
      </w:r>
    </w:p>
    <w:p w:rsidR="00A8504A" w:rsidRPr="000B045D" w:rsidRDefault="00A8504A" w:rsidP="00DF477F">
      <w:pPr>
        <w:pStyle w:val="a6"/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Міністерствоаграрноїполітики.</w:t>
      </w:r>
    </w:p>
    <w:p w:rsidR="00A8504A" w:rsidRPr="000B045D" w:rsidRDefault="00A8504A" w:rsidP="00A8504A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3. </w:t>
      </w:r>
      <w:r w:rsidRPr="000B045D">
        <w:rPr>
          <w:sz w:val="28"/>
          <w:szCs w:val="28"/>
        </w:rPr>
        <w:t>Права на сорт набуваютьсяв порядку</w:t>
      </w:r>
      <w:r w:rsidRPr="000B045D">
        <w:rPr>
          <w:sz w:val="28"/>
          <w:szCs w:val="28"/>
          <w:lang w:val="uk-UA"/>
        </w:rPr>
        <w:t>, встановленому: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Законом «Про охорону прав на сорти рослин»;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Реєстромсортів;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Реєстромпатентів;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Реєстром заявок;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4. </w:t>
      </w:r>
      <w:r w:rsidRPr="000B045D">
        <w:rPr>
          <w:sz w:val="28"/>
          <w:szCs w:val="28"/>
        </w:rPr>
        <w:t xml:space="preserve">Сорт деревних культур вважаєтьсяновим, якщо до дати, наяку заявка 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</w:rPr>
        <w:t xml:space="preserve">вважаєтьсяподаною, заявник не передавав </w:t>
      </w:r>
      <w:proofErr w:type="gramStart"/>
      <w:r w:rsidRPr="000B045D">
        <w:rPr>
          <w:sz w:val="28"/>
          <w:szCs w:val="28"/>
        </w:rPr>
        <w:t>матер</w:t>
      </w:r>
      <w:proofErr w:type="gramEnd"/>
      <w:r w:rsidRPr="000B045D">
        <w:rPr>
          <w:sz w:val="28"/>
          <w:szCs w:val="28"/>
        </w:rPr>
        <w:t>іал сорту для комерційноговикористання на територіїіншоїдержави: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п'ятьроків до цієїдати;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чотири роки до цієїдати;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три роки до цієїдати;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шістьроків до цієїдати.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5. </w:t>
      </w:r>
      <w:r w:rsidRPr="000B045D">
        <w:rPr>
          <w:sz w:val="28"/>
          <w:szCs w:val="28"/>
        </w:rPr>
        <w:t>Про особистенемайнове право авторства на сортсвідчить: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Реєстрсортів;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Реєстрпатентів;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сортовідокументи;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свідоцтвоабо патент на сорт рослин.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6. </w:t>
      </w:r>
      <w:proofErr w:type="gramStart"/>
      <w:r w:rsidRPr="000B045D">
        <w:rPr>
          <w:sz w:val="28"/>
          <w:szCs w:val="28"/>
        </w:rPr>
        <w:t>Р</w:t>
      </w:r>
      <w:proofErr w:type="gramEnd"/>
      <w:r w:rsidRPr="000B045D">
        <w:rPr>
          <w:sz w:val="28"/>
          <w:szCs w:val="28"/>
        </w:rPr>
        <w:t>ізновид</w:t>
      </w:r>
      <w:r w:rsidRPr="000B045D">
        <w:rPr>
          <w:sz w:val="28"/>
          <w:szCs w:val="28"/>
          <w:lang w:val="uk-UA"/>
        </w:rPr>
        <w:t>и</w:t>
      </w:r>
      <w:r w:rsidRPr="000B045D">
        <w:rPr>
          <w:sz w:val="28"/>
          <w:szCs w:val="28"/>
        </w:rPr>
        <w:t xml:space="preserve"> сорту, на які не можутьнабуватися права: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клон;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лінія;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гібридпершогопокоління;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репродукційнийматеріал.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7. Сорт не вважаєтьсяохороноздатним, якщо за проявомознак, породженихпевним генотипом чипевноюкомбінацієюгенотипів, він є: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новим та стабільним;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вирівняним;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вирізняльним;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однорідним.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8. </w:t>
      </w:r>
      <w:r w:rsidRPr="000B045D">
        <w:rPr>
          <w:sz w:val="28"/>
          <w:szCs w:val="28"/>
        </w:rPr>
        <w:t xml:space="preserve">Сорт вважаєтьсяновим, якщо до дати на яку заявка вважаєтьсяподаною, заявник не передав </w:t>
      </w:r>
      <w:proofErr w:type="gramStart"/>
      <w:r w:rsidRPr="000B045D">
        <w:rPr>
          <w:sz w:val="28"/>
          <w:szCs w:val="28"/>
        </w:rPr>
        <w:t>матер</w:t>
      </w:r>
      <w:proofErr w:type="gramEnd"/>
      <w:r w:rsidRPr="000B045D">
        <w:rPr>
          <w:sz w:val="28"/>
          <w:szCs w:val="28"/>
        </w:rPr>
        <w:t>іал сорту для комерційноговикористання на територіїУкраїни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6 місяців до цієїдати;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24 місяці до цієїдати;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12 місяців до цієїдати;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18 місяців до цієїдати.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9. </w:t>
      </w:r>
      <w:r w:rsidRPr="000B045D">
        <w:rPr>
          <w:sz w:val="28"/>
          <w:szCs w:val="28"/>
        </w:rPr>
        <w:t xml:space="preserve">До вимог, щоназва сорту не </w:t>
      </w:r>
      <w:proofErr w:type="gramStart"/>
      <w:r w:rsidRPr="000B045D">
        <w:rPr>
          <w:sz w:val="28"/>
          <w:szCs w:val="28"/>
        </w:rPr>
        <w:t>повинна</w:t>
      </w:r>
      <w:proofErr w:type="gramEnd"/>
      <w:r w:rsidRPr="000B045D">
        <w:rPr>
          <w:sz w:val="28"/>
          <w:szCs w:val="28"/>
        </w:rPr>
        <w:t xml:space="preserve"> бути ..... не відноситьсявислів: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нести відомості про автора сорту чи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іншу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заінтересовану особу;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вводити в оману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або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давати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хибне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уявлення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щодо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географічного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походження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сорту;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бути тотожною, щодо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назви сорту, права на який</w:t>
      </w:r>
      <w:r w:rsidRPr="000B0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45D">
        <w:rPr>
          <w:rFonts w:ascii="Times New Roman" w:hAnsi="Times New Roman"/>
          <w:sz w:val="28"/>
          <w:szCs w:val="28"/>
        </w:rPr>
        <w:t>набуті;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суперечити принципам гуманності і моралі.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10. </w:t>
      </w:r>
      <w:r w:rsidRPr="000B045D">
        <w:rPr>
          <w:sz w:val="28"/>
          <w:szCs w:val="28"/>
        </w:rPr>
        <w:t>Якщо со</w:t>
      </w:r>
      <w:proofErr w:type="gramStart"/>
      <w:r w:rsidRPr="000B045D">
        <w:rPr>
          <w:sz w:val="28"/>
          <w:szCs w:val="28"/>
        </w:rPr>
        <w:t>рт ств</w:t>
      </w:r>
      <w:proofErr w:type="gramEnd"/>
      <w:r w:rsidRPr="000B045D">
        <w:rPr>
          <w:sz w:val="28"/>
          <w:szCs w:val="28"/>
        </w:rPr>
        <w:t>орено селекціонером у зв'язку з виконанням службових обов'язків</w:t>
      </w:r>
      <w:r w:rsidRPr="000B045D">
        <w:rPr>
          <w:sz w:val="28"/>
          <w:szCs w:val="28"/>
          <w:lang w:val="uk-UA"/>
        </w:rPr>
        <w:t>,</w:t>
      </w:r>
      <w:r w:rsidRPr="000B045D">
        <w:rPr>
          <w:sz w:val="28"/>
          <w:szCs w:val="28"/>
        </w:rPr>
        <w:t xml:space="preserve"> право на подання заявки на сорт належить: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селекціонеру;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роботодавцю;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спільнороботодавцем та селекціонером;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Державнійслужбі з охорони прав на сортирослин.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11. </w:t>
      </w:r>
      <w:r w:rsidRPr="000B045D">
        <w:rPr>
          <w:sz w:val="28"/>
          <w:szCs w:val="28"/>
        </w:rPr>
        <w:t xml:space="preserve">За якийтермінроботодавець </w:t>
      </w:r>
      <w:proofErr w:type="gramStart"/>
      <w:r w:rsidRPr="000B045D">
        <w:rPr>
          <w:sz w:val="28"/>
          <w:szCs w:val="28"/>
        </w:rPr>
        <w:t>повинен</w:t>
      </w:r>
      <w:proofErr w:type="gramEnd"/>
      <w:r w:rsidRPr="000B045D">
        <w:rPr>
          <w:sz w:val="28"/>
          <w:szCs w:val="28"/>
        </w:rPr>
        <w:t xml:space="preserve"> віддатиотриманеповідомлення автора </w:t>
      </w:r>
      <w:r w:rsidRPr="000B045D">
        <w:rPr>
          <w:sz w:val="28"/>
          <w:szCs w:val="28"/>
        </w:rPr>
        <w:lastRenderedPageBreak/>
        <w:t xml:space="preserve">сорту </w:t>
      </w:r>
      <w:r w:rsidRPr="000B045D">
        <w:rPr>
          <w:sz w:val="28"/>
          <w:szCs w:val="28"/>
          <w:lang w:val="uk-UA"/>
        </w:rPr>
        <w:t xml:space="preserve">щодо </w:t>
      </w:r>
      <w:r w:rsidRPr="000B045D">
        <w:rPr>
          <w:sz w:val="28"/>
          <w:szCs w:val="28"/>
        </w:rPr>
        <w:t>пода</w:t>
      </w:r>
      <w:r w:rsidRPr="000B045D">
        <w:rPr>
          <w:sz w:val="28"/>
          <w:szCs w:val="28"/>
          <w:lang w:val="uk-UA"/>
        </w:rPr>
        <w:t>ння</w:t>
      </w:r>
      <w:r w:rsidRPr="000B045D">
        <w:rPr>
          <w:sz w:val="28"/>
          <w:szCs w:val="28"/>
        </w:rPr>
        <w:t xml:space="preserve"> доУстанови заявк</w:t>
      </w:r>
      <w:r w:rsidRPr="000B045D">
        <w:rPr>
          <w:sz w:val="28"/>
          <w:szCs w:val="28"/>
          <w:lang w:val="uk-UA"/>
        </w:rPr>
        <w:t>и</w:t>
      </w:r>
      <w:r w:rsidRPr="000B045D">
        <w:rPr>
          <w:sz w:val="28"/>
          <w:szCs w:val="28"/>
        </w:rPr>
        <w:t xml:space="preserve"> на одержання патенту: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 днів;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45 днів;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 днів;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60днів.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12. </w:t>
      </w:r>
      <w:r w:rsidRPr="000B045D">
        <w:rPr>
          <w:sz w:val="28"/>
          <w:szCs w:val="28"/>
        </w:rPr>
        <w:t>Коштиодержанівідсплати державного мита, зараховується: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 рахунокДержавноїслужби з охорони прав на сортирослин;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 державного бюджету України;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 будь-якого банку України;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на рахунокцентрального органу виконавчоївлади з питаньсільського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господарства і продовольства у сферіохорони прав на сорти.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13. </w:t>
      </w:r>
      <w:r w:rsidRPr="000B045D">
        <w:rPr>
          <w:sz w:val="28"/>
          <w:szCs w:val="28"/>
        </w:rPr>
        <w:t xml:space="preserve">Чи є обов'язковим, що у встановленомуУстановою порядку </w:t>
      </w:r>
      <w:proofErr w:type="gramStart"/>
      <w:r w:rsidRPr="000B045D">
        <w:rPr>
          <w:sz w:val="28"/>
          <w:szCs w:val="28"/>
        </w:rPr>
        <w:t>до</w:t>
      </w:r>
      <w:proofErr w:type="gramEnd"/>
      <w:r w:rsidRPr="000B045D">
        <w:rPr>
          <w:sz w:val="28"/>
          <w:szCs w:val="28"/>
        </w:rPr>
        <w:t xml:space="preserve"> заяви додаютьсязразкипосадковогоматеріалу: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ні;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бажанням автора сорту;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обов'язково;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 бажанню.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14. </w:t>
      </w:r>
      <w:r w:rsidRPr="000B045D">
        <w:rPr>
          <w:sz w:val="28"/>
          <w:szCs w:val="28"/>
        </w:rPr>
        <w:t>За яких причин відновлюється право чинності на сорт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при зверненні з проханням до КабінетуМіністрів;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післятрьохдніввіддатидержавноїреєстрації сорту;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післясплатизбору;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0B045D">
        <w:rPr>
          <w:rFonts w:ascii="Times New Roman" w:hAnsi="Times New Roman"/>
          <w:sz w:val="28"/>
          <w:szCs w:val="28"/>
        </w:rPr>
        <w:t>іншийваріантвідповіді.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</w:rPr>
        <w:t>1</w:t>
      </w:r>
      <w:r w:rsidRPr="000B045D">
        <w:rPr>
          <w:sz w:val="28"/>
          <w:szCs w:val="28"/>
          <w:lang w:val="uk-UA"/>
        </w:rPr>
        <w:t xml:space="preserve">5. </w:t>
      </w:r>
      <w:r w:rsidRPr="000B045D">
        <w:rPr>
          <w:sz w:val="28"/>
          <w:szCs w:val="28"/>
        </w:rPr>
        <w:t>Кабінет</w:t>
      </w:r>
      <w:r w:rsidRPr="000B045D">
        <w:rPr>
          <w:sz w:val="28"/>
          <w:szCs w:val="28"/>
          <w:lang w:val="en-US"/>
        </w:rPr>
        <w:t xml:space="preserve"> </w:t>
      </w:r>
      <w:r w:rsidRPr="000B045D">
        <w:rPr>
          <w:sz w:val="28"/>
          <w:szCs w:val="28"/>
        </w:rPr>
        <w:t>Міні</w:t>
      </w:r>
      <w:proofErr w:type="gramStart"/>
      <w:r w:rsidRPr="000B045D">
        <w:rPr>
          <w:sz w:val="28"/>
          <w:szCs w:val="28"/>
        </w:rPr>
        <w:t>стр</w:t>
      </w:r>
      <w:proofErr w:type="gramEnd"/>
      <w:r w:rsidRPr="000B045D">
        <w:rPr>
          <w:sz w:val="28"/>
          <w:szCs w:val="28"/>
        </w:rPr>
        <w:t>івУкраїни</w:t>
      </w:r>
      <w:r w:rsidRPr="000B045D">
        <w:rPr>
          <w:sz w:val="28"/>
          <w:szCs w:val="28"/>
          <w:lang w:val="en-US"/>
        </w:rPr>
        <w:t xml:space="preserve"> </w:t>
      </w:r>
      <w:r w:rsidRPr="000B045D">
        <w:rPr>
          <w:sz w:val="28"/>
          <w:szCs w:val="28"/>
        </w:rPr>
        <w:t>може</w:t>
      </w:r>
      <w:r w:rsidRPr="000B045D">
        <w:rPr>
          <w:sz w:val="28"/>
          <w:szCs w:val="28"/>
          <w:lang w:val="en-US"/>
        </w:rPr>
        <w:t xml:space="preserve"> </w:t>
      </w:r>
      <w:r w:rsidRPr="000B045D">
        <w:rPr>
          <w:sz w:val="28"/>
          <w:szCs w:val="28"/>
        </w:rPr>
        <w:t>видавати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0B045D">
        <w:rPr>
          <w:rFonts w:ascii="Times New Roman" w:hAnsi="Times New Roman"/>
          <w:sz w:val="28"/>
          <w:szCs w:val="28"/>
        </w:rPr>
        <w:t>патент;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примусовуліцензію на використання сорту;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дозвіл на реалізацію сорту;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всівідповіді не вірні.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16. </w:t>
      </w:r>
      <w:r w:rsidRPr="000B045D">
        <w:rPr>
          <w:sz w:val="28"/>
          <w:szCs w:val="28"/>
        </w:rPr>
        <w:t xml:space="preserve">Якщо сорт з урахуваннямособливостеййогорозмноження, рослиницього сорту залишаютьсядостатньо </w:t>
      </w:r>
      <w:proofErr w:type="gramStart"/>
      <w:r w:rsidRPr="000B045D">
        <w:rPr>
          <w:sz w:val="28"/>
          <w:szCs w:val="28"/>
        </w:rPr>
        <w:t>схожими</w:t>
      </w:r>
      <w:proofErr w:type="gramEnd"/>
      <w:r w:rsidRPr="000B045D">
        <w:rPr>
          <w:sz w:val="28"/>
          <w:szCs w:val="28"/>
        </w:rPr>
        <w:t xml:space="preserve"> за своїмиосновнимиознаками, відзначеними в описі сорту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сорт вважаєтьсястабільним;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іншіваріантивідповіді;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сорт вважаєтьсяоднорідним;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всіваріантивідповідіневірні.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17. Чи внесені до Реєструсортів відомостівідкриті для загальногоознайомлення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ні;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так;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лише в окремихвипадках;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іншіваріанти.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18. </w:t>
      </w:r>
      <w:r w:rsidRPr="000B045D">
        <w:rPr>
          <w:sz w:val="28"/>
          <w:szCs w:val="28"/>
        </w:rPr>
        <w:t xml:space="preserve">Особа, визнана автором сорту </w:t>
      </w:r>
      <w:r w:rsidRPr="000B045D">
        <w:rPr>
          <w:sz w:val="28"/>
          <w:szCs w:val="28"/>
          <w:lang w:val="uk-UA"/>
        </w:rPr>
        <w:t xml:space="preserve">чи </w:t>
      </w:r>
      <w:r w:rsidRPr="000B045D">
        <w:rPr>
          <w:sz w:val="28"/>
          <w:szCs w:val="28"/>
        </w:rPr>
        <w:t xml:space="preserve">має право перешкоджатиіншим особам привласнюватийого авторство 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має;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немає;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за згодою автора;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іншіваріантивідповіді.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19. Чи підпорядковані ДержавнісортодослідністанціїДержавнійслужбі з охорони прав на сортирослин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так;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іншіваріантивідповіді;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всівідповідіневірні;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ні.</w:t>
      </w:r>
    </w:p>
    <w:p w:rsidR="00A8504A" w:rsidRPr="000B045D" w:rsidRDefault="00A8504A" w:rsidP="00A8504A">
      <w:pPr>
        <w:widowControl w:val="0"/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20. </w:t>
      </w:r>
      <w:r w:rsidRPr="000B045D">
        <w:rPr>
          <w:sz w:val="28"/>
          <w:szCs w:val="28"/>
        </w:rPr>
        <w:t>Чиможе сорт бути занесений до Реєструсортів, якщовін єохороноздатним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ні;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лишеза постановоюКабінетуМіністрівУкраїни;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може за будь-якихобставин;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всівідповіді не вірні.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  <w:lang w:val="uk-UA"/>
        </w:rPr>
      </w:pPr>
      <w:r w:rsidRPr="000B045D">
        <w:rPr>
          <w:color w:val="FF0000"/>
          <w:sz w:val="28"/>
          <w:szCs w:val="28"/>
          <w:lang w:val="uk-UA"/>
        </w:rPr>
        <w:t>СПЕЦІАЛЬНА СЕЛЕКЦІЯ С.-Г. КУЛЬТУР</w:t>
      </w:r>
    </w:p>
    <w:p w:rsidR="00A8504A" w:rsidRPr="000B045D" w:rsidRDefault="00A8504A" w:rsidP="00A8504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1. Хто і коли започаткував в Україні селекцію картоплі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Малюшицький, 1914;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Прянішников, 1925;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Тімірязев, 1950;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Докучаєв, 1916.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2. Скільки ознак може бути поєднано в сортах картоплі методом селекції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3. Ким або чим контролюється більшість ознак у картоплі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селекціонером;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виробником;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умовами вирощування;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полігенами.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4. Потенційна врожайність картоплі, ц/га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1000;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25.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5. Фактична урожайність у дослідах досягає у % від потенційної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20-30;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70-80;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85-954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2-10;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6. </w:t>
      </w:r>
      <w:r w:rsidRPr="000B045D">
        <w:rPr>
          <w:sz w:val="28"/>
          <w:szCs w:val="28"/>
        </w:rPr>
        <w:t xml:space="preserve">Середнякількістьбруньок </w:t>
      </w:r>
      <w:proofErr w:type="gramStart"/>
      <w:r w:rsidRPr="000B045D">
        <w:rPr>
          <w:sz w:val="28"/>
          <w:szCs w:val="28"/>
        </w:rPr>
        <w:t>в</w:t>
      </w:r>
      <w:proofErr w:type="gramEnd"/>
      <w:r w:rsidRPr="000B045D">
        <w:rPr>
          <w:sz w:val="28"/>
          <w:szCs w:val="28"/>
        </w:rPr>
        <w:t xml:space="preserve"> одному вічку, шт.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7;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9;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7. </w:t>
      </w:r>
      <w:r w:rsidRPr="000B045D">
        <w:rPr>
          <w:sz w:val="28"/>
          <w:szCs w:val="28"/>
        </w:rPr>
        <w:t>Кастраціяквіткі</w:t>
      </w:r>
      <w:proofErr w:type="gramStart"/>
      <w:r w:rsidRPr="000B045D">
        <w:rPr>
          <w:sz w:val="28"/>
          <w:szCs w:val="28"/>
        </w:rPr>
        <w:t>–ц</w:t>
      </w:r>
      <w:proofErr w:type="gramEnd"/>
      <w:r w:rsidRPr="000B045D">
        <w:rPr>
          <w:sz w:val="28"/>
          <w:szCs w:val="28"/>
        </w:rPr>
        <w:t>евидалення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віночка;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пиляків;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маточки;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чашечки;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8. </w:t>
      </w:r>
      <w:r w:rsidRPr="000B045D">
        <w:rPr>
          <w:sz w:val="28"/>
          <w:szCs w:val="28"/>
        </w:rPr>
        <w:t>Оптимальний час проведеннясхрещування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вранці, з 6 до 9 годин;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вночі, з 23 до 24 годин;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вдень, з 13 до 15 годин;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вдень, з 15 до 16 годин.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9. </w:t>
      </w:r>
      <w:r w:rsidRPr="000B045D">
        <w:rPr>
          <w:sz w:val="28"/>
          <w:szCs w:val="28"/>
        </w:rPr>
        <w:t>Оптимальний строк зняттяягідпіслясхрещування</w:t>
      </w:r>
      <w:r w:rsidRPr="000B045D">
        <w:rPr>
          <w:sz w:val="28"/>
          <w:szCs w:val="28"/>
          <w:lang w:val="uk-UA"/>
        </w:rPr>
        <w:t xml:space="preserve">, </w:t>
      </w:r>
      <w:r w:rsidRPr="000B045D">
        <w:rPr>
          <w:sz w:val="28"/>
          <w:szCs w:val="28"/>
        </w:rPr>
        <w:t>черезтижні</w:t>
      </w:r>
      <w:proofErr w:type="gramStart"/>
      <w:r w:rsidRPr="000B045D">
        <w:rPr>
          <w:sz w:val="28"/>
          <w:szCs w:val="28"/>
        </w:rPr>
        <w:t>в</w:t>
      </w:r>
      <w:proofErr w:type="gramEnd"/>
    </w:p>
    <w:p w:rsidR="00A8504A" w:rsidRPr="000B045D" w:rsidRDefault="00A8504A" w:rsidP="00DF477F">
      <w:pPr>
        <w:pStyle w:val="a6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1-2;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4-5;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6-7;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7-9.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10. Термін достигання ягід після їх зняття в кімнатних умовах місцевості, тижднів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6;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11. </w:t>
      </w:r>
      <w:r w:rsidRPr="000B045D">
        <w:rPr>
          <w:sz w:val="28"/>
          <w:szCs w:val="28"/>
        </w:rPr>
        <w:t>Штеклінг–цечастинабульби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з вічком;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безвічка;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пуповина;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верхівка.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12. </w:t>
      </w:r>
      <w:r w:rsidRPr="000B045D">
        <w:rPr>
          <w:sz w:val="28"/>
          <w:szCs w:val="28"/>
        </w:rPr>
        <w:t>Оптимальнийкоефіцієнтреалізаціїгенетичногопотенціалу сорту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0,7-0,9;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0,6-0,5;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0,4-0,3;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0,3-0,1.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13. </w:t>
      </w:r>
      <w:r w:rsidRPr="000B045D">
        <w:rPr>
          <w:sz w:val="28"/>
          <w:szCs w:val="28"/>
        </w:rPr>
        <w:t>Кількістькущіввклоні у другийріквипробування, шт. не менше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80;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lastRenderedPageBreak/>
        <w:t>60;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14. </w:t>
      </w:r>
      <w:r w:rsidRPr="000B045D">
        <w:rPr>
          <w:sz w:val="28"/>
          <w:szCs w:val="28"/>
        </w:rPr>
        <w:t>Середнєзниженняврожаюкартоплі при репродукуванні,%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40.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15. В чому полягає певна обмеженість застосування методу внутрішньовидової гібридизації для селекції картоплі, ценеможливість створення сортів стійких до 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хвороб з високими біохімічними ознаками;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шкідників та з високим  вмістом крохмалю;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раку;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картопляної нематоди.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16. Сучасний та ефективний метод у селекції картоплі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внутрішньовидова гібридизація;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міжвидова гібридизація;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самозапилення;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схрещування.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17. Питома вага білку у сирому протеїні, %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24-34;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44-46;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14-24;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54-84.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18. Середній вміст крохмалю у бульбах картоплі, %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30;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25;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17;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12.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19. Залежність розварюваності бульб потомства від батьківських форм і типу </w:t>
      </w:r>
      <w:r w:rsidRPr="000B045D">
        <w:rPr>
          <w:sz w:val="28"/>
          <w:szCs w:val="28"/>
          <w:lang w:val="uk-UA"/>
        </w:rPr>
        <w:lastRenderedPageBreak/>
        <w:t>схрещування становить, %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68 і 32;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38 і 28;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28 і 18;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18 і 8.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20. Зв'язок між потемнінням варених бульб у батьків і їх гібридним потомством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низький від'ємний;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високий від'ємний;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середній позитивний;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високий позитивний.</w:t>
      </w:r>
    </w:p>
    <w:p w:rsidR="00A8504A" w:rsidRPr="000B045D" w:rsidRDefault="00A8504A" w:rsidP="00A8504A">
      <w:pPr>
        <w:widowControl w:val="0"/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  <w:lang w:val="en-US"/>
        </w:rPr>
      </w:pPr>
      <w:r w:rsidRPr="000B045D">
        <w:rPr>
          <w:color w:val="FF0000"/>
          <w:sz w:val="28"/>
          <w:szCs w:val="28"/>
          <w:lang w:val="uk-UA"/>
        </w:rPr>
        <w:t>СПЕЦІАЛЬНА ГЕНЕТИКА ПОЛЬОВИХ КУЛЬТУР</w:t>
      </w:r>
    </w:p>
    <w:p w:rsidR="00A8504A" w:rsidRPr="000B045D" w:rsidRDefault="00A8504A" w:rsidP="00A8504A">
      <w:pPr>
        <w:widowControl w:val="0"/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B045D">
        <w:rPr>
          <w:color w:val="000000"/>
          <w:sz w:val="28"/>
          <w:szCs w:val="28"/>
          <w:lang w:val="uk-UA"/>
        </w:rPr>
        <w:t xml:space="preserve">1. </w:t>
      </w:r>
      <w:r w:rsidRPr="000B045D">
        <w:rPr>
          <w:color w:val="000000"/>
          <w:sz w:val="28"/>
          <w:szCs w:val="28"/>
        </w:rPr>
        <w:t>Цитоплазматичнаспадковістьпов'язана з: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045D">
        <w:rPr>
          <w:rFonts w:ascii="Times New Roman" w:hAnsi="Times New Roman"/>
          <w:color w:val="000000"/>
          <w:sz w:val="28"/>
          <w:szCs w:val="28"/>
        </w:rPr>
        <w:t>позаядерними генами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045D">
        <w:rPr>
          <w:rFonts w:ascii="Times New Roman" w:hAnsi="Times New Roman"/>
          <w:color w:val="000000"/>
          <w:sz w:val="28"/>
          <w:szCs w:val="28"/>
        </w:rPr>
        <w:t>генами, розташованими в статевих хромосомах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045D">
        <w:rPr>
          <w:rFonts w:ascii="Times New Roman" w:hAnsi="Times New Roman"/>
          <w:color w:val="000000"/>
          <w:sz w:val="28"/>
          <w:szCs w:val="28"/>
        </w:rPr>
        <w:t>генами, розташованими в аутосомах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045D">
        <w:rPr>
          <w:rFonts w:ascii="Times New Roman" w:hAnsi="Times New Roman"/>
          <w:color w:val="000000"/>
          <w:sz w:val="28"/>
          <w:szCs w:val="28"/>
        </w:rPr>
        <w:t>дрейфом генів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  <w:lang w:val="uk-UA"/>
        </w:rPr>
      </w:pPr>
      <w:r w:rsidRPr="000B045D">
        <w:rPr>
          <w:snapToGrid w:val="0"/>
          <w:sz w:val="28"/>
          <w:szCs w:val="28"/>
          <w:lang w:val="uk-UA"/>
        </w:rPr>
        <w:t>2. Успадкування плазмогенів відбувається за допомогою: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анафази мітозу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яйцеклітини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кон’югації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трансформації</w:t>
      </w:r>
    </w:p>
    <w:p w:rsidR="00A8504A" w:rsidRPr="000B045D" w:rsidRDefault="00A8504A" w:rsidP="00A8504A">
      <w:pPr>
        <w:tabs>
          <w:tab w:val="left" w:pos="426"/>
        </w:tabs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0B045D">
        <w:rPr>
          <w:snapToGrid w:val="0"/>
          <w:sz w:val="28"/>
          <w:szCs w:val="28"/>
          <w:lang w:val="uk-UA"/>
        </w:rPr>
        <w:t>3. Проявплазмогенівугибридів, це:</w:t>
      </w:r>
    </w:p>
    <w:p w:rsidR="00A8504A" w:rsidRPr="000B045D" w:rsidRDefault="00A8504A" w:rsidP="00DF477F">
      <w:pPr>
        <w:pStyle w:val="a6"/>
        <w:numPr>
          <w:ilvl w:val="0"/>
          <w:numId w:val="64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ендоспермогенез</w:t>
      </w:r>
    </w:p>
    <w:p w:rsidR="00A8504A" w:rsidRPr="000B045D" w:rsidRDefault="00A8504A" w:rsidP="00DF477F">
      <w:pPr>
        <w:pStyle w:val="a6"/>
        <w:numPr>
          <w:ilvl w:val="0"/>
          <w:numId w:val="64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епістаз</w:t>
      </w:r>
    </w:p>
    <w:p w:rsidR="00A8504A" w:rsidRPr="000B045D" w:rsidRDefault="00A8504A" w:rsidP="00DF477F">
      <w:pPr>
        <w:pStyle w:val="a6"/>
        <w:numPr>
          <w:ilvl w:val="0"/>
          <w:numId w:val="64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поліембріонія</w:t>
      </w:r>
    </w:p>
    <w:p w:rsidR="00A8504A" w:rsidRPr="000B045D" w:rsidRDefault="00A8504A" w:rsidP="00DF477F">
      <w:pPr>
        <w:pStyle w:val="a6"/>
        <w:numPr>
          <w:ilvl w:val="0"/>
          <w:numId w:val="64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napToGrid w:val="0"/>
          <w:sz w:val="28"/>
          <w:szCs w:val="28"/>
        </w:rPr>
        <w:t>матрокліннийефект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B045D">
        <w:rPr>
          <w:color w:val="000000"/>
          <w:sz w:val="28"/>
          <w:szCs w:val="28"/>
          <w:lang w:val="uk-UA"/>
        </w:rPr>
        <w:t>4. Генна інженерія - це: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 молекулярної генетики, що ґрунтується на вивченні генома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 молекулярної генетики, що ґрунтується на розробці біотехнологічних прийомів спрямованого синтезу нових, не існуючих у природі  поєднань генів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розділ молекулярної генетики, що ґрунтується на вивченні спадковості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 генетики, що ґрунтується на вивченні  фенотипового прояву ознак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45D">
        <w:rPr>
          <w:color w:val="000000"/>
          <w:sz w:val="28"/>
          <w:szCs w:val="28"/>
          <w:lang w:val="uk-UA"/>
        </w:rPr>
        <w:t xml:space="preserve">5. </w:t>
      </w:r>
      <w:r w:rsidRPr="000B045D">
        <w:rPr>
          <w:snapToGrid w:val="0"/>
          <w:sz w:val="28"/>
          <w:szCs w:val="28"/>
        </w:rPr>
        <w:t xml:space="preserve">Рослина, </w:t>
      </w:r>
      <w:r w:rsidRPr="000B045D">
        <w:rPr>
          <w:snapToGrid w:val="0"/>
          <w:sz w:val="28"/>
          <w:szCs w:val="28"/>
          <w:lang w:val="uk-UA"/>
        </w:rPr>
        <w:t>яка</w:t>
      </w:r>
      <w:r w:rsidRPr="000B045D">
        <w:rPr>
          <w:snapToGrid w:val="0"/>
          <w:sz w:val="28"/>
          <w:szCs w:val="28"/>
        </w:rPr>
        <w:t>виникла при злиттіізольованого протопласт</w:t>
      </w:r>
      <w:r w:rsidRPr="000B045D">
        <w:rPr>
          <w:snapToGrid w:val="0"/>
          <w:sz w:val="28"/>
          <w:szCs w:val="28"/>
          <w:lang w:val="uk-UA"/>
        </w:rPr>
        <w:t>у</w:t>
      </w:r>
      <w:r w:rsidRPr="000B045D">
        <w:rPr>
          <w:snapToGrid w:val="0"/>
          <w:sz w:val="28"/>
          <w:szCs w:val="28"/>
        </w:rPr>
        <w:t xml:space="preserve"> з цитопластом</w:t>
      </w:r>
      <w:r w:rsidRPr="000B045D">
        <w:rPr>
          <w:snapToGrid w:val="0"/>
          <w:sz w:val="28"/>
          <w:szCs w:val="28"/>
          <w:lang w:val="uk-UA"/>
        </w:rPr>
        <w:t xml:space="preserve"> і </w:t>
      </w:r>
      <w:r w:rsidRPr="000B045D">
        <w:rPr>
          <w:snapToGrid w:val="0"/>
          <w:sz w:val="28"/>
          <w:szCs w:val="28"/>
        </w:rPr>
        <w:t>злитті ядер соматичнихклітин</w:t>
      </w:r>
      <w:r w:rsidRPr="000B045D">
        <w:rPr>
          <w:snapToGrid w:val="0"/>
          <w:sz w:val="28"/>
          <w:szCs w:val="28"/>
          <w:lang w:val="uk-UA"/>
        </w:rPr>
        <w:t xml:space="preserve"> </w:t>
      </w:r>
      <w:proofErr w:type="gramStart"/>
      <w:r w:rsidRPr="000B045D">
        <w:rPr>
          <w:snapToGrid w:val="0"/>
          <w:sz w:val="28"/>
          <w:szCs w:val="28"/>
          <w:lang w:val="uk-UA"/>
        </w:rPr>
        <w:t>-</w:t>
      </w:r>
      <w:r w:rsidRPr="000B045D">
        <w:rPr>
          <w:snapToGrid w:val="0"/>
          <w:sz w:val="28"/>
          <w:szCs w:val="28"/>
        </w:rPr>
        <w:t>ц</w:t>
      </w:r>
      <w:proofErr w:type="gramEnd"/>
      <w:r w:rsidRPr="000B045D">
        <w:rPr>
          <w:snapToGrid w:val="0"/>
          <w:sz w:val="28"/>
          <w:szCs w:val="28"/>
        </w:rPr>
        <w:t>е:</w:t>
      </w:r>
    </w:p>
    <w:p w:rsidR="00A8504A" w:rsidRPr="000B045D" w:rsidRDefault="00A8504A" w:rsidP="00DF477F">
      <w:pPr>
        <w:pStyle w:val="a6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гіногенез</w:t>
      </w:r>
    </w:p>
    <w:p w:rsidR="00A8504A" w:rsidRPr="000B045D" w:rsidRDefault="00A8504A" w:rsidP="00DF477F">
      <w:pPr>
        <w:pStyle w:val="a6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апоміксис</w:t>
      </w:r>
    </w:p>
    <w:p w:rsidR="00A8504A" w:rsidRPr="000B045D" w:rsidRDefault="00A8504A" w:rsidP="00DF477F">
      <w:pPr>
        <w:pStyle w:val="a6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цибрид</w:t>
      </w:r>
    </w:p>
    <w:p w:rsidR="00A8504A" w:rsidRPr="000B045D" w:rsidRDefault="00A8504A" w:rsidP="00DF477F">
      <w:pPr>
        <w:pStyle w:val="a6"/>
        <w:numPr>
          <w:ilvl w:val="0"/>
          <w:numId w:val="6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бастард</w:t>
      </w:r>
    </w:p>
    <w:p w:rsidR="00A8504A" w:rsidRPr="000B045D" w:rsidRDefault="00A8504A" w:rsidP="00A8504A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0B045D">
        <w:rPr>
          <w:snapToGrid w:val="0"/>
          <w:sz w:val="28"/>
          <w:szCs w:val="28"/>
          <w:lang w:val="uk-UA"/>
        </w:rPr>
        <w:t xml:space="preserve">6. </w:t>
      </w:r>
      <w:r w:rsidRPr="000B045D">
        <w:rPr>
          <w:snapToGrid w:val="0"/>
          <w:sz w:val="28"/>
          <w:szCs w:val="28"/>
        </w:rPr>
        <w:t>Штучнезлиттясоматичниихклітин</w:t>
      </w:r>
      <w:r w:rsidRPr="000B045D">
        <w:rPr>
          <w:snapToGrid w:val="0"/>
          <w:sz w:val="28"/>
          <w:szCs w:val="28"/>
          <w:lang w:val="uk-UA"/>
        </w:rPr>
        <w:t xml:space="preserve"> </w:t>
      </w:r>
      <w:proofErr w:type="gramStart"/>
      <w:r w:rsidRPr="000B045D">
        <w:rPr>
          <w:snapToGrid w:val="0"/>
          <w:sz w:val="28"/>
          <w:szCs w:val="28"/>
          <w:lang w:val="uk-UA"/>
        </w:rPr>
        <w:t>-</w:t>
      </w:r>
      <w:r w:rsidRPr="000B045D">
        <w:rPr>
          <w:snapToGrid w:val="0"/>
          <w:sz w:val="28"/>
          <w:szCs w:val="28"/>
        </w:rPr>
        <w:t>ц</w:t>
      </w:r>
      <w:proofErr w:type="gramEnd"/>
      <w:r w:rsidRPr="000B045D">
        <w:rPr>
          <w:snapToGrid w:val="0"/>
          <w:sz w:val="28"/>
          <w:szCs w:val="28"/>
        </w:rPr>
        <w:t>е:</w:t>
      </w:r>
    </w:p>
    <w:p w:rsidR="00A8504A" w:rsidRPr="000B045D" w:rsidRDefault="00A8504A" w:rsidP="00DF477F">
      <w:pPr>
        <w:pStyle w:val="a6"/>
        <w:numPr>
          <w:ilvl w:val="0"/>
          <w:numId w:val="6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еукаріоти</w:t>
      </w:r>
    </w:p>
    <w:p w:rsidR="00A8504A" w:rsidRPr="000B045D" w:rsidRDefault="00A8504A" w:rsidP="00DF477F">
      <w:pPr>
        <w:pStyle w:val="a6"/>
        <w:numPr>
          <w:ilvl w:val="0"/>
          <w:numId w:val="6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прокаріоти</w:t>
      </w:r>
    </w:p>
    <w:p w:rsidR="00A8504A" w:rsidRPr="000B045D" w:rsidRDefault="00A8504A" w:rsidP="00DF477F">
      <w:pPr>
        <w:pStyle w:val="a6"/>
        <w:numPr>
          <w:ilvl w:val="0"/>
          <w:numId w:val="6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хазмогамія</w:t>
      </w:r>
    </w:p>
    <w:p w:rsidR="00A8504A" w:rsidRPr="000B045D" w:rsidRDefault="00A8504A" w:rsidP="00DF477F">
      <w:pPr>
        <w:pStyle w:val="a6"/>
        <w:numPr>
          <w:ilvl w:val="0"/>
          <w:numId w:val="67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парасексуальнагібридизація</w:t>
      </w:r>
    </w:p>
    <w:p w:rsidR="00A8504A" w:rsidRPr="000B045D" w:rsidRDefault="00A8504A" w:rsidP="0083605F">
      <w:pPr>
        <w:pStyle w:val="a6"/>
        <w:tabs>
          <w:tab w:val="left" w:pos="426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7. Властивість</w:t>
      </w:r>
      <w:r w:rsidR="008360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соматичних</w:t>
      </w:r>
      <w:r w:rsidR="008360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клітин</w:t>
      </w:r>
      <w:r w:rsidR="008360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рослин</w:t>
      </w:r>
      <w:r w:rsidR="008360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реалізовувати</w:t>
      </w:r>
      <w:r w:rsidR="008360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свій</w:t>
      </w:r>
      <w:r w:rsidR="0083605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потенціал і утворювати цілий організм:</w:t>
      </w:r>
    </w:p>
    <w:p w:rsidR="00A8504A" w:rsidRPr="0083605F" w:rsidRDefault="00A8504A" w:rsidP="00DF477F">
      <w:pPr>
        <w:pStyle w:val="a6"/>
        <w:numPr>
          <w:ilvl w:val="0"/>
          <w:numId w:val="83"/>
        </w:numPr>
        <w:tabs>
          <w:tab w:val="left" w:pos="426"/>
        </w:tabs>
        <w:autoSpaceDE w:val="0"/>
        <w:autoSpaceDN w:val="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3605F">
        <w:rPr>
          <w:rFonts w:ascii="Times New Roman" w:hAnsi="Times New Roman"/>
          <w:snapToGrid w:val="0"/>
          <w:sz w:val="28"/>
          <w:szCs w:val="28"/>
        </w:rPr>
        <w:t>моносомик</w:t>
      </w:r>
    </w:p>
    <w:p w:rsidR="00A8504A" w:rsidRPr="0083605F" w:rsidRDefault="00A8504A" w:rsidP="00DF477F">
      <w:pPr>
        <w:pStyle w:val="a6"/>
        <w:numPr>
          <w:ilvl w:val="0"/>
          <w:numId w:val="83"/>
        </w:numPr>
        <w:tabs>
          <w:tab w:val="left" w:pos="426"/>
        </w:tabs>
        <w:autoSpaceDE w:val="0"/>
        <w:autoSpaceDN w:val="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3605F">
        <w:rPr>
          <w:rFonts w:ascii="Times New Roman" w:hAnsi="Times New Roman"/>
          <w:snapToGrid w:val="0"/>
          <w:sz w:val="28"/>
          <w:szCs w:val="28"/>
        </w:rPr>
        <w:t>нульосомик</w:t>
      </w:r>
    </w:p>
    <w:p w:rsidR="00A8504A" w:rsidRPr="0083605F" w:rsidRDefault="00A8504A" w:rsidP="00DF477F">
      <w:pPr>
        <w:pStyle w:val="a6"/>
        <w:numPr>
          <w:ilvl w:val="0"/>
          <w:numId w:val="83"/>
        </w:numPr>
        <w:tabs>
          <w:tab w:val="left" w:pos="426"/>
        </w:tabs>
        <w:autoSpaceDE w:val="0"/>
        <w:autoSpaceDN w:val="0"/>
        <w:spacing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83605F">
        <w:rPr>
          <w:rFonts w:ascii="Times New Roman" w:hAnsi="Times New Roman"/>
          <w:snapToGrid w:val="0"/>
          <w:sz w:val="28"/>
          <w:szCs w:val="28"/>
        </w:rPr>
        <w:t>матрикс</w:t>
      </w:r>
    </w:p>
    <w:p w:rsidR="00A8504A" w:rsidRPr="0083605F" w:rsidRDefault="00A8504A" w:rsidP="00DF477F">
      <w:pPr>
        <w:pStyle w:val="a6"/>
        <w:numPr>
          <w:ilvl w:val="0"/>
          <w:numId w:val="83"/>
        </w:numPr>
        <w:tabs>
          <w:tab w:val="left" w:pos="426"/>
        </w:tabs>
        <w:autoSpaceDE w:val="0"/>
        <w:autoSpaceDN w:val="0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3605F">
        <w:rPr>
          <w:rFonts w:ascii="Times New Roman" w:hAnsi="Times New Roman"/>
          <w:snapToGrid w:val="0"/>
          <w:sz w:val="28"/>
          <w:szCs w:val="28"/>
        </w:rPr>
        <w:t>тотіпотентність</w:t>
      </w:r>
    </w:p>
    <w:p w:rsidR="00A8504A" w:rsidRPr="000B045D" w:rsidRDefault="00A8504A" w:rsidP="00A8504A">
      <w:pPr>
        <w:tabs>
          <w:tab w:val="left" w:pos="426"/>
        </w:tabs>
        <w:autoSpaceDE w:val="0"/>
        <w:autoSpaceDN w:val="0"/>
        <w:spacing w:line="360" w:lineRule="auto"/>
        <w:rPr>
          <w:snapToGrid w:val="0"/>
          <w:sz w:val="28"/>
          <w:szCs w:val="28"/>
          <w:lang w:val="uk-UA"/>
        </w:rPr>
      </w:pPr>
      <w:r w:rsidRPr="000B045D">
        <w:rPr>
          <w:snapToGrid w:val="0"/>
          <w:sz w:val="28"/>
          <w:szCs w:val="28"/>
          <w:lang w:val="uk-UA"/>
        </w:rPr>
        <w:t>8. Основою ферментативного синтезу гена invitro є:</w:t>
      </w:r>
    </w:p>
    <w:p w:rsidR="00A8504A" w:rsidRPr="000B045D" w:rsidRDefault="00A8504A" w:rsidP="00DF477F">
      <w:pPr>
        <w:pStyle w:val="a6"/>
        <w:numPr>
          <w:ilvl w:val="0"/>
          <w:numId w:val="68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лізогенія</w:t>
      </w:r>
    </w:p>
    <w:p w:rsidR="00A8504A" w:rsidRPr="000B045D" w:rsidRDefault="00A8504A" w:rsidP="00DF477F">
      <w:pPr>
        <w:pStyle w:val="a6"/>
        <w:numPr>
          <w:ilvl w:val="0"/>
          <w:numId w:val="68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зворотнятранскриптаза</w:t>
      </w:r>
    </w:p>
    <w:p w:rsidR="00A8504A" w:rsidRPr="000B045D" w:rsidRDefault="00A8504A" w:rsidP="00DF477F">
      <w:pPr>
        <w:pStyle w:val="a6"/>
        <w:numPr>
          <w:ilvl w:val="0"/>
          <w:numId w:val="6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hAnsi="Times New Roman"/>
          <w:sz w:val="28"/>
          <w:szCs w:val="28"/>
        </w:rPr>
        <w:t>ендонуклеаза</w:t>
      </w:r>
    </w:p>
    <w:p w:rsidR="00A8504A" w:rsidRPr="000B045D" w:rsidRDefault="00A8504A" w:rsidP="00DF477F">
      <w:pPr>
        <w:pStyle w:val="a6"/>
        <w:numPr>
          <w:ilvl w:val="0"/>
          <w:numId w:val="68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амілаза</w:t>
      </w:r>
    </w:p>
    <w:p w:rsidR="00A8504A" w:rsidRPr="000B045D" w:rsidRDefault="00A8504A" w:rsidP="00A8504A">
      <w:pPr>
        <w:tabs>
          <w:tab w:val="left" w:pos="426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0B045D">
        <w:rPr>
          <w:snapToGrid w:val="0"/>
          <w:sz w:val="28"/>
          <w:szCs w:val="28"/>
          <w:lang w:val="uk-UA"/>
        </w:rPr>
        <w:t>9. Для одержання соматичних  гібридів можна використовувати:</w:t>
      </w:r>
    </w:p>
    <w:p w:rsidR="00A8504A" w:rsidRPr="000B045D" w:rsidRDefault="00A8504A" w:rsidP="00DF477F">
      <w:pPr>
        <w:pStyle w:val="a6"/>
        <w:numPr>
          <w:ilvl w:val="0"/>
          <w:numId w:val="69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панміксію</w:t>
      </w:r>
    </w:p>
    <w:p w:rsidR="00A8504A" w:rsidRPr="000B045D" w:rsidRDefault="00A8504A" w:rsidP="00DF477F">
      <w:pPr>
        <w:pStyle w:val="a6"/>
        <w:numPr>
          <w:ilvl w:val="0"/>
          <w:numId w:val="69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лізосому</w:t>
      </w:r>
    </w:p>
    <w:p w:rsidR="00A8504A" w:rsidRPr="000B045D" w:rsidRDefault="00A8504A" w:rsidP="00DF477F">
      <w:pPr>
        <w:pStyle w:val="a6"/>
        <w:numPr>
          <w:ilvl w:val="0"/>
          <w:numId w:val="6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вірус Сендай</w:t>
      </w:r>
    </w:p>
    <w:p w:rsidR="00A8504A" w:rsidRPr="000B045D" w:rsidRDefault="00A8504A" w:rsidP="00DF477F">
      <w:pPr>
        <w:pStyle w:val="a6"/>
        <w:numPr>
          <w:ilvl w:val="0"/>
          <w:numId w:val="69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S-алелі</w:t>
      </w:r>
    </w:p>
    <w:p w:rsidR="00A8504A" w:rsidRPr="000B045D" w:rsidRDefault="00A8504A" w:rsidP="00A8504A">
      <w:pPr>
        <w:tabs>
          <w:tab w:val="left" w:pos="426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0B045D">
        <w:rPr>
          <w:snapToGrid w:val="0"/>
          <w:sz w:val="28"/>
          <w:szCs w:val="28"/>
          <w:lang w:val="uk-UA"/>
        </w:rPr>
        <w:t>10. Трансгенезможна здійснити за допомогою :</w:t>
      </w:r>
    </w:p>
    <w:p w:rsidR="00A8504A" w:rsidRPr="000B045D" w:rsidRDefault="00A8504A" w:rsidP="00DF477F">
      <w:pPr>
        <w:pStyle w:val="a6"/>
        <w:numPr>
          <w:ilvl w:val="0"/>
          <w:numId w:val="7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панміксії</w:t>
      </w:r>
    </w:p>
    <w:p w:rsidR="00A8504A" w:rsidRPr="000B045D" w:rsidRDefault="00A8504A" w:rsidP="00DF477F">
      <w:pPr>
        <w:pStyle w:val="a6"/>
        <w:numPr>
          <w:ilvl w:val="0"/>
          <w:numId w:val="7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транскрипції</w:t>
      </w:r>
    </w:p>
    <w:p w:rsidR="00A8504A" w:rsidRPr="000B045D" w:rsidRDefault="00A8504A" w:rsidP="00DF477F">
      <w:pPr>
        <w:pStyle w:val="a6"/>
        <w:numPr>
          <w:ilvl w:val="0"/>
          <w:numId w:val="7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інтерференції</w:t>
      </w:r>
    </w:p>
    <w:p w:rsidR="00A8504A" w:rsidRPr="000B045D" w:rsidRDefault="00A8504A" w:rsidP="00DF477F">
      <w:pPr>
        <w:pStyle w:val="a6"/>
        <w:numPr>
          <w:ilvl w:val="0"/>
          <w:numId w:val="7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вірусу</w:t>
      </w:r>
    </w:p>
    <w:p w:rsidR="00A8504A" w:rsidRPr="000B045D" w:rsidRDefault="00A8504A" w:rsidP="00A8504A">
      <w:pPr>
        <w:tabs>
          <w:tab w:val="left" w:pos="426"/>
        </w:tabs>
        <w:spacing w:line="360" w:lineRule="auto"/>
        <w:outlineLvl w:val="0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11. Метододержаннямутантів: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штучнийдобір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штучнагібридизація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штучневипромінювання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</w:rPr>
        <w:t>штучнезапилення</w:t>
      </w:r>
    </w:p>
    <w:p w:rsidR="00A8504A" w:rsidRPr="000B045D" w:rsidRDefault="00A8504A" w:rsidP="00A8504A">
      <w:pPr>
        <w:tabs>
          <w:tab w:val="left" w:pos="426"/>
        </w:tabs>
        <w:autoSpaceDE w:val="0"/>
        <w:autoSpaceDN w:val="0"/>
        <w:spacing w:line="360" w:lineRule="auto"/>
        <w:rPr>
          <w:sz w:val="28"/>
          <w:szCs w:val="28"/>
        </w:rPr>
      </w:pPr>
      <w:r w:rsidRPr="000B045D">
        <w:rPr>
          <w:sz w:val="28"/>
          <w:szCs w:val="28"/>
          <w:lang w:val="uk-UA"/>
        </w:rPr>
        <w:t xml:space="preserve">12. </w:t>
      </w:r>
      <w:r w:rsidRPr="000B045D">
        <w:rPr>
          <w:snapToGrid w:val="0"/>
          <w:sz w:val="28"/>
          <w:szCs w:val="28"/>
        </w:rPr>
        <w:t>Генетичну</w:t>
      </w:r>
      <w:r w:rsidR="0083605F">
        <w:rPr>
          <w:snapToGrid w:val="0"/>
          <w:sz w:val="28"/>
          <w:szCs w:val="28"/>
          <w:lang w:val="uk-UA"/>
        </w:rPr>
        <w:t xml:space="preserve"> </w:t>
      </w:r>
      <w:r w:rsidRPr="000B045D">
        <w:rPr>
          <w:snapToGrid w:val="0"/>
          <w:sz w:val="28"/>
          <w:szCs w:val="28"/>
        </w:rPr>
        <w:t>сутність гетерозису можно визначити</w:t>
      </w:r>
      <w:r w:rsidR="0083605F">
        <w:rPr>
          <w:snapToGrid w:val="0"/>
          <w:sz w:val="28"/>
          <w:szCs w:val="28"/>
          <w:lang w:val="uk-UA"/>
        </w:rPr>
        <w:t xml:space="preserve"> </w:t>
      </w:r>
      <w:r w:rsidRPr="000B045D">
        <w:rPr>
          <w:snapToGrid w:val="0"/>
          <w:sz w:val="28"/>
          <w:szCs w:val="28"/>
        </w:rPr>
        <w:t>ефектом</w:t>
      </w:r>
      <w:proofErr w:type="gramStart"/>
      <w:r w:rsidRPr="000B045D">
        <w:rPr>
          <w:snapToGrid w:val="0"/>
          <w:sz w:val="28"/>
          <w:szCs w:val="28"/>
        </w:rPr>
        <w:t xml:space="preserve"> :</w:t>
      </w:r>
      <w:proofErr w:type="gramEnd"/>
    </w:p>
    <w:p w:rsidR="00A8504A" w:rsidRPr="000B045D" w:rsidRDefault="00A8504A" w:rsidP="00DF477F">
      <w:pPr>
        <w:pStyle w:val="a6"/>
        <w:numPr>
          <w:ilvl w:val="0"/>
          <w:numId w:val="7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апоміксису</w:t>
      </w:r>
    </w:p>
    <w:p w:rsidR="00A8504A" w:rsidRPr="000B045D" w:rsidRDefault="00A8504A" w:rsidP="00DF477F">
      <w:pPr>
        <w:pStyle w:val="a6"/>
        <w:numPr>
          <w:ilvl w:val="0"/>
          <w:numId w:val="7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біогенетичного закону</w:t>
      </w:r>
    </w:p>
    <w:p w:rsidR="00A8504A" w:rsidRPr="000B045D" w:rsidRDefault="00A8504A" w:rsidP="00DF477F">
      <w:pPr>
        <w:pStyle w:val="a6"/>
        <w:numPr>
          <w:ilvl w:val="0"/>
          <w:numId w:val="7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наддомінування  (Аа&gt;АА&gt;аа)</w:t>
      </w:r>
    </w:p>
    <w:p w:rsidR="00A8504A" w:rsidRPr="000B045D" w:rsidRDefault="00A8504A" w:rsidP="00DF477F">
      <w:pPr>
        <w:pStyle w:val="a6"/>
        <w:numPr>
          <w:ilvl w:val="0"/>
          <w:numId w:val="7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дрейфу генів</w:t>
      </w:r>
    </w:p>
    <w:p w:rsidR="00A8504A" w:rsidRPr="000B045D" w:rsidRDefault="00A8504A" w:rsidP="00A8504A">
      <w:pPr>
        <w:tabs>
          <w:tab w:val="left" w:pos="426"/>
        </w:tabs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13. За якої дози мутагенних факторів отримують найбільшу кількість мутацій?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3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критичної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3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оптимальної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3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</w:rPr>
        <w:t>максимальної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3"/>
        </w:numPr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</w:rPr>
        <w:t>мінімальної</w:t>
      </w:r>
    </w:p>
    <w:p w:rsidR="00A8504A" w:rsidRPr="000B045D" w:rsidRDefault="00A8504A" w:rsidP="00A8504A">
      <w:pPr>
        <w:widowControl w:val="0"/>
        <w:shd w:val="clear" w:color="auto" w:fill="FFFFFF"/>
        <w:tabs>
          <w:tab w:val="left" w:pos="426"/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 xml:space="preserve">14. </w:t>
      </w:r>
      <w:r w:rsidRPr="000B045D">
        <w:rPr>
          <w:rStyle w:val="21"/>
          <w:sz w:val="28"/>
          <w:szCs w:val="28"/>
          <w:lang w:val="uk-UA" w:eastAsia="uk-UA"/>
        </w:rPr>
        <w:t xml:space="preserve">Як називається явище, яке широко використовується у виробництві з метою підвищення життєздатності і продуктивності  гібридів </w:t>
      </w:r>
      <w:r w:rsidRPr="000B045D">
        <w:rPr>
          <w:rStyle w:val="21"/>
          <w:sz w:val="28"/>
          <w:szCs w:val="28"/>
          <w:lang w:val="en-US"/>
        </w:rPr>
        <w:t>F</w:t>
      </w:r>
      <w:r w:rsidRPr="000B045D">
        <w:rPr>
          <w:rStyle w:val="21"/>
          <w:sz w:val="28"/>
          <w:szCs w:val="28"/>
          <w:vertAlign w:val="subscript"/>
          <w:lang w:val="uk-UA"/>
        </w:rPr>
        <w:t>1</w:t>
      </w:r>
      <w:r w:rsidRPr="000B045D">
        <w:rPr>
          <w:rStyle w:val="21"/>
          <w:sz w:val="28"/>
          <w:szCs w:val="28"/>
          <w:lang w:val="uk-UA"/>
        </w:rPr>
        <w:t>?</w:t>
      </w:r>
    </w:p>
    <w:p w:rsidR="00A8504A" w:rsidRPr="000B045D" w:rsidRDefault="00A8504A" w:rsidP="00DF477F">
      <w:pPr>
        <w:pStyle w:val="211"/>
        <w:widowControl w:val="0"/>
        <w:numPr>
          <w:ilvl w:val="0"/>
          <w:numId w:val="7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both"/>
        <w:rPr>
          <w:rStyle w:val="21"/>
          <w:sz w:val="28"/>
          <w:szCs w:val="28"/>
          <w:lang w:eastAsia="uk-UA"/>
        </w:rPr>
      </w:pPr>
      <w:r w:rsidRPr="000B045D">
        <w:rPr>
          <w:rStyle w:val="21"/>
          <w:sz w:val="28"/>
          <w:szCs w:val="28"/>
          <w:lang w:eastAsia="uk-UA"/>
        </w:rPr>
        <w:t>аутбридинг</w:t>
      </w:r>
    </w:p>
    <w:p w:rsidR="00A8504A" w:rsidRPr="000B045D" w:rsidRDefault="00A8504A" w:rsidP="00DF477F">
      <w:pPr>
        <w:pStyle w:val="211"/>
        <w:widowControl w:val="0"/>
        <w:numPr>
          <w:ilvl w:val="0"/>
          <w:numId w:val="7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both"/>
        <w:rPr>
          <w:rStyle w:val="21"/>
          <w:sz w:val="28"/>
          <w:szCs w:val="28"/>
          <w:lang w:eastAsia="uk-UA"/>
        </w:rPr>
      </w:pPr>
      <w:r w:rsidRPr="000B045D">
        <w:rPr>
          <w:rStyle w:val="21"/>
          <w:sz w:val="28"/>
          <w:szCs w:val="28"/>
          <w:lang w:eastAsia="uk-UA"/>
        </w:rPr>
        <w:t>гетерозис</w:t>
      </w:r>
    </w:p>
    <w:p w:rsidR="00A8504A" w:rsidRPr="000B045D" w:rsidRDefault="00A8504A" w:rsidP="00DF477F">
      <w:pPr>
        <w:pStyle w:val="211"/>
        <w:widowControl w:val="0"/>
        <w:numPr>
          <w:ilvl w:val="0"/>
          <w:numId w:val="7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0B045D">
        <w:rPr>
          <w:rStyle w:val="21"/>
          <w:sz w:val="28"/>
          <w:szCs w:val="28"/>
          <w:lang w:eastAsia="uk-UA"/>
        </w:rPr>
        <w:t>поліплоїдія</w:t>
      </w:r>
    </w:p>
    <w:p w:rsidR="00A8504A" w:rsidRPr="000B045D" w:rsidRDefault="00A8504A" w:rsidP="00DF477F">
      <w:pPr>
        <w:pStyle w:val="211"/>
        <w:widowControl w:val="0"/>
        <w:numPr>
          <w:ilvl w:val="0"/>
          <w:numId w:val="7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both"/>
        <w:rPr>
          <w:rStyle w:val="21"/>
          <w:sz w:val="28"/>
          <w:szCs w:val="28"/>
        </w:rPr>
      </w:pPr>
      <w:r w:rsidRPr="000B045D">
        <w:rPr>
          <w:rStyle w:val="21"/>
          <w:sz w:val="28"/>
          <w:szCs w:val="28"/>
          <w:lang w:eastAsia="uk-UA"/>
        </w:rPr>
        <w:t>інцухт</w:t>
      </w:r>
    </w:p>
    <w:p w:rsidR="00A8504A" w:rsidRPr="000B045D" w:rsidRDefault="00A8504A" w:rsidP="00A8504A">
      <w:pPr>
        <w:tabs>
          <w:tab w:val="left" w:pos="426"/>
        </w:tabs>
        <w:spacing w:line="360" w:lineRule="auto"/>
        <w:rPr>
          <w:sz w:val="28"/>
          <w:szCs w:val="28"/>
          <w:lang w:val="uk-UA"/>
        </w:rPr>
      </w:pPr>
      <w:r w:rsidRPr="000B045D">
        <w:rPr>
          <w:sz w:val="28"/>
          <w:szCs w:val="28"/>
          <w:lang w:val="uk-UA"/>
        </w:rPr>
        <w:t>15. Відмінностігенотипової і фенотипової мінливості полягають утому,  що: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5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генотипова мінливість спостерігається тільки в статевих клітинах, а фенотипова – в соматичних</w:t>
      </w:r>
    </w:p>
    <w:p w:rsidR="00A8504A" w:rsidRPr="000B045D" w:rsidRDefault="00A8504A" w:rsidP="00DF477F">
      <w:pPr>
        <w:pStyle w:val="a6"/>
        <w:numPr>
          <w:ilvl w:val="0"/>
          <w:numId w:val="75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 xml:space="preserve">генотипова мінливість пов’язана з рекомбінацією генів, а фенотипова – з їх мутацією </w:t>
      </w:r>
    </w:p>
    <w:p w:rsidR="00A8504A" w:rsidRPr="000B045D" w:rsidRDefault="00A8504A" w:rsidP="00DF477F">
      <w:pPr>
        <w:pStyle w:val="a6"/>
        <w:numPr>
          <w:ilvl w:val="0"/>
          <w:numId w:val="75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генотипові мутації завжди носять спонтанний характер</w:t>
      </w:r>
    </w:p>
    <w:p w:rsidR="00A8504A" w:rsidRPr="000B045D" w:rsidRDefault="00A8504A" w:rsidP="00DF477F">
      <w:pPr>
        <w:pStyle w:val="a6"/>
        <w:numPr>
          <w:ilvl w:val="0"/>
          <w:numId w:val="75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енотипова мінливість успадковується, а фенотипова – ні</w:t>
      </w:r>
    </w:p>
    <w:p w:rsidR="00A8504A" w:rsidRPr="000B045D" w:rsidRDefault="00A8504A" w:rsidP="00A8504A">
      <w:pPr>
        <w:tabs>
          <w:tab w:val="left" w:pos="426"/>
        </w:tabs>
        <w:spacing w:line="360" w:lineRule="auto"/>
        <w:rPr>
          <w:color w:val="000000"/>
          <w:sz w:val="28"/>
          <w:szCs w:val="28"/>
          <w:lang w:val="uk-UA"/>
        </w:rPr>
      </w:pPr>
      <w:r w:rsidRPr="000B045D">
        <w:rPr>
          <w:color w:val="000000"/>
          <w:sz w:val="28"/>
          <w:szCs w:val="28"/>
          <w:lang w:val="uk-UA"/>
        </w:rPr>
        <w:t>16. Модифікаційна мінливість – це форма мінливості, яка: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6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зумовлена новим поєднанням генів у генотипі</w:t>
      </w:r>
    </w:p>
    <w:p w:rsidR="00A8504A" w:rsidRPr="000B045D" w:rsidRDefault="00A8504A" w:rsidP="00DF477F">
      <w:pPr>
        <w:pStyle w:val="a6"/>
        <w:numPr>
          <w:ilvl w:val="0"/>
          <w:numId w:val="7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викликана</w:t>
      </w:r>
      <w:r w:rsidR="0083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транслокацією блоків генетичного матеріалу в межах однієї</w:t>
      </w:r>
      <w:r w:rsidR="0083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r w:rsidR="0083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 xml:space="preserve">декількох хромосом   </w:t>
      </w:r>
    </w:p>
    <w:p w:rsidR="00A8504A" w:rsidRPr="000B045D" w:rsidRDefault="00A8504A" w:rsidP="00DF477F">
      <w:pPr>
        <w:pStyle w:val="a6"/>
        <w:numPr>
          <w:ilvl w:val="0"/>
          <w:numId w:val="7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характеризується</w:t>
      </w:r>
      <w:r w:rsidR="0083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прогресуючою</w:t>
      </w:r>
      <w:r w:rsidR="0083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зміною спадкового матеріалу при його передачі в ряді</w:t>
      </w:r>
      <w:r w:rsidR="0083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поколінь</w:t>
      </w:r>
    </w:p>
    <w:p w:rsidR="00A8504A" w:rsidRPr="000B045D" w:rsidRDefault="00A8504A" w:rsidP="00DF477F">
      <w:pPr>
        <w:pStyle w:val="a6"/>
        <w:numPr>
          <w:ilvl w:val="0"/>
          <w:numId w:val="76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не пов’язана із зміноюгенотипу</w:t>
      </w:r>
      <w:r w:rsidR="0083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і викликана</w:t>
      </w:r>
      <w:r w:rsidR="0083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045D">
        <w:rPr>
          <w:rFonts w:ascii="Times New Roman" w:eastAsia="Times New Roman" w:hAnsi="Times New Roman"/>
          <w:sz w:val="28"/>
          <w:szCs w:val="28"/>
          <w:lang w:eastAsia="ru-RU"/>
        </w:rPr>
        <w:t>впливом навколишнього середовища на організм, який розвивається</w:t>
      </w:r>
    </w:p>
    <w:p w:rsidR="00A8504A" w:rsidRPr="000B045D" w:rsidRDefault="00A8504A" w:rsidP="00A8504A">
      <w:pPr>
        <w:widowControl w:val="0"/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spacing w:line="360" w:lineRule="auto"/>
        <w:jc w:val="both"/>
        <w:rPr>
          <w:iCs/>
          <w:color w:val="000000"/>
          <w:spacing w:val="2"/>
          <w:sz w:val="28"/>
          <w:szCs w:val="28"/>
          <w:lang w:val="uk-UA"/>
        </w:rPr>
      </w:pPr>
      <w:r w:rsidRPr="000B045D">
        <w:rPr>
          <w:iCs/>
          <w:color w:val="000000"/>
          <w:spacing w:val="2"/>
          <w:sz w:val="28"/>
          <w:szCs w:val="28"/>
          <w:lang w:val="uk-UA"/>
        </w:rPr>
        <w:t>17. Норма реакції – це: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7"/>
        </w:numPr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</w:t>
      </w:r>
      <w:r w:rsidRPr="000B04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ластивість гена визначати розвиток конкретної ознаки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в</w:t>
      </w:r>
      <w:r w:rsidRPr="000B04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изначені генотипом межі модифікаційної мінливості ознаки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</w:t>
      </w:r>
      <w:r w:rsidRPr="000B04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ежі модифікаційної мінливості ознаки, визначені фенотипом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здатність організму реагувати на мутаційний вплив чинників зовніш</w:t>
      </w:r>
      <w:r w:rsidRPr="000B04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нього середовища</w:t>
      </w:r>
    </w:p>
    <w:p w:rsidR="00A8504A" w:rsidRPr="000B045D" w:rsidRDefault="00A8504A" w:rsidP="00A850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iCs/>
          <w:color w:val="000000"/>
          <w:spacing w:val="-2"/>
          <w:sz w:val="28"/>
          <w:szCs w:val="28"/>
          <w:lang w:val="uk-UA"/>
        </w:rPr>
        <w:t>18. Комбінативна мінливість – це вид мінливості: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обумовлений зміною структури гена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обумовлений виникненням нового поєднання ге</w:t>
      </w:r>
      <w:r w:rsidRPr="000B045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нів у генотипі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обумовлений впливом зовнішнього середовища на фенотип організму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 мінливість, зумовлена зміною структури органів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napToGrid w:val="0"/>
          <w:sz w:val="28"/>
          <w:szCs w:val="28"/>
          <w:lang w:val="uk-UA"/>
        </w:rPr>
        <w:t>19. Яку природу може мати стерильність віддалених гібридів ?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хромосомну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вірусну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бактеріальну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7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апоміктичну</w:t>
      </w:r>
    </w:p>
    <w:p w:rsidR="00A8504A" w:rsidRPr="000B045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B045D">
        <w:rPr>
          <w:snapToGrid w:val="0"/>
          <w:sz w:val="28"/>
          <w:szCs w:val="28"/>
          <w:lang w:val="uk-UA"/>
        </w:rPr>
        <w:t>20. Як контролюється гомоморфнасамонесумістність?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ценоцитами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</w:p>
    <w:p w:rsidR="00A8504A" w:rsidRPr="000B045D" w:rsidRDefault="00A8504A" w:rsidP="00DF477F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цитоміксисом</w:t>
      </w:r>
    </w:p>
    <w:p w:rsidR="00A8504A" w:rsidRPr="000B045D" w:rsidRDefault="00A8504A" w:rsidP="00DF477F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хіазмоутворенням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</w:p>
    <w:p w:rsidR="00A8504A" w:rsidRPr="000B045D" w:rsidRDefault="00A8504A" w:rsidP="00DF477F">
      <w:pPr>
        <w:pStyle w:val="a6"/>
        <w:widowControl w:val="0"/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серією 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S</w:t>
      </w:r>
      <w:r w:rsidRPr="000B045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-алелів</w:t>
      </w:r>
    </w:p>
    <w:p w:rsidR="00A8504A" w:rsidRPr="00EB5B51" w:rsidRDefault="00A8504A" w:rsidP="00A8504A">
      <w:pPr>
        <w:widowControl w:val="0"/>
        <w:autoSpaceDE w:val="0"/>
        <w:autoSpaceDN w:val="0"/>
        <w:adjustRightInd w:val="0"/>
        <w:ind w:firstLine="360"/>
        <w:jc w:val="center"/>
        <w:rPr>
          <w:color w:val="FF0000"/>
          <w:sz w:val="28"/>
          <w:szCs w:val="28"/>
          <w:lang w:val="uk-UA"/>
        </w:rPr>
      </w:pPr>
      <w:r w:rsidRPr="00EB5B51">
        <w:rPr>
          <w:color w:val="FF0000"/>
          <w:sz w:val="28"/>
          <w:szCs w:val="28"/>
          <w:lang w:val="uk-UA"/>
        </w:rPr>
        <w:t>ОХОРОНА ГРУНТІВ ТА ВІДТВОРЕННЯ ЇХ РОДЮЧОСТІ</w:t>
      </w:r>
    </w:p>
    <w:p w:rsidR="00A8504A" w:rsidRPr="00D97709" w:rsidRDefault="00A8504A" w:rsidP="00A8504A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Що таке родючість грунту?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 xml:space="preserve"> 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 xml:space="preserve">Здатність грунту забезпечувати рослини поживними елементами, теплом, 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повітрям, ксіма необхідними умовами росту і розвитку для формування врожаю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>Забезпечення, які необхідні для життєдіяль</w:t>
      </w:r>
      <w:r w:rsidRPr="00EB5B51">
        <w:rPr>
          <w:sz w:val="28"/>
          <w:szCs w:val="28"/>
        </w:rPr>
        <w:t>ності рослин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Кількість урожаю, вирощеного за допомогою добрив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5B51">
        <w:rPr>
          <w:sz w:val="28"/>
          <w:szCs w:val="28"/>
        </w:rPr>
        <w:t>Вс</w:t>
      </w:r>
      <w:proofErr w:type="gramEnd"/>
      <w:r w:rsidRPr="00EB5B51">
        <w:rPr>
          <w:sz w:val="28"/>
          <w:szCs w:val="28"/>
        </w:rPr>
        <w:t>і відповіді не вірні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Що таке рекультивація земель?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Відновлення </w:t>
      </w:r>
      <w:r w:rsidRPr="00EB5B51">
        <w:rPr>
          <w:sz w:val="28"/>
          <w:szCs w:val="28"/>
          <w:lang w:val="uk-UA"/>
        </w:rPr>
        <w:t xml:space="preserve">порушених </w:t>
      </w:r>
      <w:r w:rsidRPr="00EB5B51">
        <w:rPr>
          <w:sz w:val="28"/>
          <w:szCs w:val="28"/>
        </w:rPr>
        <w:t>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Погіршення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Часткове відновлення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Усі вірні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Основним джерелом потрапляння в грунт важких металів</w:t>
      </w:r>
      <w:proofErr w:type="gramStart"/>
      <w:r w:rsidRPr="00EB5B51">
        <w:rPr>
          <w:sz w:val="28"/>
          <w:szCs w:val="28"/>
        </w:rPr>
        <w:t xml:space="preserve"> є?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Промислові відходи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Пилогазоподібні викиди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Промислові відходи та пилогазоподібні викиди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Усі відповіді не вірні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EB5B51">
        <w:rPr>
          <w:sz w:val="28"/>
          <w:szCs w:val="28"/>
        </w:rPr>
        <w:t>Назв</w:t>
      </w:r>
      <w:proofErr w:type="gramEnd"/>
      <w:r w:rsidRPr="00EB5B51">
        <w:rPr>
          <w:sz w:val="28"/>
          <w:szCs w:val="28"/>
        </w:rPr>
        <w:t>іть найнебезпечніші забруднювачі грунтів?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</w:rPr>
        <w:t xml:space="preserve">  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Важкі метали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Неметали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Легкі метали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lastRenderedPageBreak/>
        <w:t>Неметали та легкі метали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Що таке грунтові ресурси країн</w:t>
      </w:r>
      <w:r w:rsidRPr="00EB5B51">
        <w:rPr>
          <w:sz w:val="28"/>
          <w:szCs w:val="28"/>
          <w:lang w:val="uk-UA"/>
        </w:rPr>
        <w:t>и</w:t>
      </w:r>
      <w:r w:rsidRPr="00EB5B51">
        <w:rPr>
          <w:sz w:val="28"/>
          <w:szCs w:val="28"/>
        </w:rPr>
        <w:t>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Один з основних показників її богатства, базис розселення людського 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суспільсьва їх використання в сільському господарстві?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Державний земельний кадастр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Бал бонітету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Що таке Державний кадастр?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Сукупність даних про природний господарський та прравовий стан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Об"єднання видів і </w:t>
      </w:r>
      <w:proofErr w:type="gramStart"/>
      <w:r w:rsidRPr="00EB5B51">
        <w:rPr>
          <w:sz w:val="28"/>
          <w:szCs w:val="28"/>
        </w:rPr>
        <w:t>р</w:t>
      </w:r>
      <w:proofErr w:type="gramEnd"/>
      <w:r w:rsidRPr="00EB5B51">
        <w:rPr>
          <w:sz w:val="28"/>
          <w:szCs w:val="28"/>
        </w:rPr>
        <w:t>ізновидів грунтів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Базис розселення людського суспільсва 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сільському господарстві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Усі відповіді не вірні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Агровиробниче групування грунтів - це: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Обєднання видів і різновидів грунтів у більші агровиробничі групи за спільністю агровиробничих влстивостей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Сукупність даних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Базис виробництва 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сільському господарстві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Обєднання за хімічними показниками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Що таке бонітування грунті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>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Порівняльна оцінка грунті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за їх продуктивністю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5B51">
        <w:rPr>
          <w:sz w:val="28"/>
          <w:szCs w:val="28"/>
        </w:rPr>
        <w:t>Обл</w:t>
      </w:r>
      <w:proofErr w:type="gramEnd"/>
      <w:r w:rsidRPr="00EB5B51">
        <w:rPr>
          <w:sz w:val="28"/>
          <w:szCs w:val="28"/>
        </w:rPr>
        <w:t>ік якості грунтових ресурсів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Оцінка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Визначення одного балу бонітету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lastRenderedPageBreak/>
        <w:t>Завданням бонітування</w:t>
      </w:r>
      <w:proofErr w:type="gramStart"/>
      <w:r w:rsidRPr="00EB5B51">
        <w:rPr>
          <w:sz w:val="28"/>
          <w:szCs w:val="28"/>
        </w:rPr>
        <w:t xml:space="preserve"> є: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Порівняльна кількісна оцінка якостей грунтів і їх потенційної родючості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Порівняльна оцінка грунті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за їх продуктивністю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Оцінювати землю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Визначити фізикохімічний склад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Назвати агрофізичні заходи відтворення грунті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>.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Обробіток грунту, </w:t>
      </w: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 xml:space="preserve">дренаж, </w:t>
      </w: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осушення,</w:t>
      </w: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 xml:space="preserve"> зрошення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Внесення мінеральних та органічних добрив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Осушення земель, обробіток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Внесення органічних добрив, обробіток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 xml:space="preserve"> Як у виробництві здійснюють агротехнічні  заходи розміщення 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сільськогосподарських культур?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За земельними ділянками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Грунтовими контурами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Родючістю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Вмісту гумусу в грунті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Що таке якісна оцінка земель?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Вмі</w:t>
      </w:r>
      <w:proofErr w:type="gramStart"/>
      <w:r w:rsidRPr="00EB5B51">
        <w:rPr>
          <w:sz w:val="28"/>
          <w:szCs w:val="28"/>
        </w:rPr>
        <w:t>ст</w:t>
      </w:r>
      <w:proofErr w:type="gramEnd"/>
      <w:r w:rsidRPr="00EB5B51">
        <w:rPr>
          <w:sz w:val="28"/>
          <w:szCs w:val="28"/>
        </w:rPr>
        <w:t xml:space="preserve"> гумусу в грунті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Якість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Метод визнечення </w:t>
      </w:r>
      <w:proofErr w:type="gramStart"/>
      <w:r w:rsidRPr="00EB5B51">
        <w:rPr>
          <w:sz w:val="28"/>
          <w:szCs w:val="28"/>
        </w:rPr>
        <w:t>у</w:t>
      </w:r>
      <w:proofErr w:type="gramEnd"/>
      <w:r w:rsidRPr="00EB5B51">
        <w:rPr>
          <w:sz w:val="28"/>
          <w:szCs w:val="28"/>
        </w:rPr>
        <w:t xml:space="preserve"> відносних </w:t>
      </w:r>
      <w:proofErr w:type="gramStart"/>
      <w:r w:rsidRPr="00EB5B51">
        <w:rPr>
          <w:sz w:val="28"/>
          <w:szCs w:val="28"/>
        </w:rPr>
        <w:t>балах</w:t>
      </w:r>
      <w:proofErr w:type="gramEnd"/>
      <w:r w:rsidRPr="00EB5B51">
        <w:rPr>
          <w:sz w:val="28"/>
          <w:szCs w:val="28"/>
        </w:rPr>
        <w:t xml:space="preserve"> продуктивності комплексу природних умов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Назвіть сновну специфічну властивість грунтів, що якісно відрізняє їх від материнської породи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lastRenderedPageBreak/>
        <w:t>Родючість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Моніторинг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Бонітування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>Р</w:t>
      </w:r>
      <w:r w:rsidRPr="00EB5B51">
        <w:rPr>
          <w:sz w:val="28"/>
          <w:szCs w:val="28"/>
        </w:rPr>
        <w:t>екультивація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Визначення родючості грунтів, виражена в балах це: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Бонітування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Оцінка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Рекультивація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Назвати важкі метали, які потрапляють  в грунт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en-US"/>
        </w:rPr>
        <w:t>Pb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Zn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Cu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Cd</w:t>
      </w:r>
      <w:r w:rsidRPr="00EB5B51">
        <w:rPr>
          <w:sz w:val="28"/>
          <w:szCs w:val="28"/>
          <w:lang w:val="uk-UA"/>
        </w:rPr>
        <w:t xml:space="preserve">, </w:t>
      </w:r>
      <w:proofErr w:type="gramStart"/>
      <w:r w:rsidRPr="00EB5B51">
        <w:rPr>
          <w:sz w:val="28"/>
          <w:szCs w:val="28"/>
          <w:lang w:val="en-US"/>
        </w:rPr>
        <w:t>Hd</w:t>
      </w:r>
      <w:proofErr w:type="gramEnd"/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Ag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Cr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Mn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Ni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Mo</w:t>
      </w:r>
      <w:r w:rsidRPr="00EB5B51">
        <w:rPr>
          <w:sz w:val="28"/>
          <w:szCs w:val="28"/>
          <w:lang w:val="uk-UA"/>
        </w:rPr>
        <w:t>.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5B51">
        <w:rPr>
          <w:sz w:val="28"/>
          <w:szCs w:val="28"/>
          <w:lang w:val="en-US"/>
        </w:rPr>
        <w:t>Zn, Pb, Fe. Cu, Cd, Si, So4, Md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5B51">
        <w:rPr>
          <w:sz w:val="28"/>
          <w:szCs w:val="28"/>
          <w:lang w:val="en-US"/>
        </w:rPr>
        <w:t>Si, Md, Fe, Ag, K, AI, Cu, Ni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5B51">
        <w:rPr>
          <w:sz w:val="28"/>
          <w:szCs w:val="28"/>
          <w:lang w:val="en-US"/>
        </w:rPr>
        <w:t xml:space="preserve">Pb, Zn, Cu, Cd, </w:t>
      </w:r>
      <w:proofErr w:type="gramStart"/>
      <w:r w:rsidRPr="00EB5B51">
        <w:rPr>
          <w:sz w:val="28"/>
          <w:szCs w:val="28"/>
          <w:lang w:val="en-US"/>
        </w:rPr>
        <w:t>Hd</w:t>
      </w:r>
      <w:proofErr w:type="gramEnd"/>
      <w:r w:rsidRPr="00EB5B51">
        <w:rPr>
          <w:sz w:val="28"/>
          <w:szCs w:val="28"/>
          <w:lang w:val="en-US"/>
        </w:rPr>
        <w:t>, Mn, Ni, Mo, O2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Що таке самоочищення грунту?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Необхідна умова, </w:t>
      </w:r>
      <w:proofErr w:type="gramStart"/>
      <w:r w:rsidRPr="00EB5B51">
        <w:rPr>
          <w:sz w:val="28"/>
          <w:szCs w:val="28"/>
        </w:rPr>
        <w:t>при</w:t>
      </w:r>
      <w:proofErr w:type="gramEnd"/>
      <w:r w:rsidRPr="00EB5B51">
        <w:rPr>
          <w:sz w:val="28"/>
          <w:szCs w:val="28"/>
        </w:rPr>
        <w:t xml:space="preserve"> якій грунт може вмконувати функції очисника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Моніторинг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Бонітування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Реградація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Які фактори визначають родючість грунту?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Поживні речовини, волога, повітря, структура, температура, кислотність, фітосанітарний стан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Вода, вуглець, сонце, температура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lastRenderedPageBreak/>
        <w:t>Вода, тепло, азот, фосфор, калій, кислотність грунту.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Тепло, поживні речовини, </w:t>
      </w:r>
      <w:proofErr w:type="gramStart"/>
      <w:r w:rsidRPr="00EB5B51">
        <w:rPr>
          <w:sz w:val="28"/>
          <w:szCs w:val="28"/>
        </w:rPr>
        <w:t>св</w:t>
      </w:r>
      <w:proofErr w:type="gramEnd"/>
      <w:r w:rsidRPr="00EB5B51">
        <w:rPr>
          <w:sz w:val="28"/>
          <w:szCs w:val="28"/>
        </w:rPr>
        <w:t>ітло, структура грунту.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Яка розораність сільськогосподарських угідь України?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75, 5%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79, 5%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32, 6 %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60, 8%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Що являє собою ефективна родючість?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Родючість грунтів, як засобів виробництва зумовлена кількістю і якістю праці і знань вкладених в обробіток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Економічна родючість виражена у готових одиницях, вкадених в обробіток і отримання врожаю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Еколого-економічна родючість грунтів зумовлена працею і коштами вкладеними в обробіток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 грунту як засобу виробництва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2B36B0" w:rsidRDefault="00A8504A" w:rsidP="00DF477F">
      <w:pPr>
        <w:widowControl w:val="0"/>
        <w:numPr>
          <w:ilvl w:val="0"/>
          <w:numId w:val="8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 xml:space="preserve"> </w:t>
      </w:r>
      <w:r w:rsidRPr="002B36B0">
        <w:rPr>
          <w:sz w:val="28"/>
          <w:szCs w:val="28"/>
          <w:lang w:val="uk-UA"/>
        </w:rPr>
        <w:t>Які агрохімічні заходи відтворення родючості грунтів?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Внесення органічних і мінеральних добрив, вапнування та гіпсування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Осушення, зрошення, внесення добрив, </w:t>
      </w:r>
      <w:proofErr w:type="gramStart"/>
      <w:r w:rsidRPr="00EB5B51">
        <w:rPr>
          <w:sz w:val="28"/>
          <w:szCs w:val="28"/>
        </w:rPr>
        <w:t>г</w:t>
      </w:r>
      <w:proofErr w:type="gramEnd"/>
      <w:r w:rsidRPr="00EB5B51">
        <w:rPr>
          <w:sz w:val="28"/>
          <w:szCs w:val="28"/>
        </w:rPr>
        <w:t>іпсування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Застосування хімічних засобів захисту рослин, вапнування, гіпсування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спеціальні агротехнічні заходи, що сприяють покращенню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A8504A" w:rsidRPr="00D97709" w:rsidRDefault="00A8504A" w:rsidP="00A850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04A" w:rsidRPr="0050200D" w:rsidRDefault="00A8504A" w:rsidP="00A8504A">
      <w:pPr>
        <w:pStyle w:val="a4"/>
        <w:tabs>
          <w:tab w:val="left" w:pos="4956"/>
          <w:tab w:val="left" w:pos="5664"/>
          <w:tab w:val="left" w:pos="6372"/>
          <w:tab w:val="left" w:pos="7080"/>
        </w:tabs>
        <w:rPr>
          <w:color w:val="FF0000"/>
          <w:sz w:val="28"/>
          <w:szCs w:val="28"/>
        </w:rPr>
      </w:pPr>
      <w:r w:rsidRPr="0050200D">
        <w:rPr>
          <w:color w:val="FF0000"/>
          <w:sz w:val="28"/>
          <w:szCs w:val="28"/>
        </w:rPr>
        <w:t>МОДЕЛЬ ЕКОЛОГІЧНОГО ЗЕМЛЕРОБСТВА В ЛІСОСТЕПУ УКРАЇНИ</w:t>
      </w:r>
    </w:p>
    <w:p w:rsidR="00A8504A" w:rsidRPr="0050200D" w:rsidRDefault="00A8504A" w:rsidP="00A8504A">
      <w:pPr>
        <w:pStyle w:val="a4"/>
        <w:tabs>
          <w:tab w:val="left" w:pos="4956"/>
          <w:tab w:val="left" w:pos="5664"/>
          <w:tab w:val="left" w:pos="6372"/>
          <w:tab w:val="left" w:pos="7080"/>
        </w:tabs>
        <w:jc w:val="both"/>
        <w:rPr>
          <w:color w:val="FF0000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left" w:pos="660"/>
          <w:tab w:val="left" w:pos="88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15778A">
        <w:rPr>
          <w:rFonts w:ascii="Times New Roman" w:hAnsi="Times New Roman"/>
          <w:b w:val="0"/>
          <w:sz w:val="28"/>
          <w:szCs w:val="28"/>
        </w:rPr>
        <w:t xml:space="preserve">Здатність ґрунту забезпечувати рослини водою, повітрям та поживними </w:t>
      </w:r>
      <w:r w:rsidRPr="00A8504A">
        <w:rPr>
          <w:rFonts w:ascii="Times New Roman" w:hAnsi="Times New Roman"/>
          <w:b w:val="0"/>
          <w:sz w:val="28"/>
          <w:szCs w:val="28"/>
        </w:rPr>
        <w:t>речовинами протягом їхнього життя називається: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елементами родючості ґрунту;</w:t>
      </w:r>
    </w:p>
    <w:p w:rsidR="00A8504A" w:rsidRPr="00A8504A" w:rsidRDefault="00A8504A" w:rsidP="00A8504A">
      <w:pPr>
        <w:pStyle w:val="a8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родючістю ґрунту;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умовами родючості ґрунту;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сприятливими умовами.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left" w:pos="88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A8504A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A8504A">
        <w:rPr>
          <w:rFonts w:ascii="Times New Roman" w:hAnsi="Times New Roman"/>
          <w:b w:val="0"/>
          <w:sz w:val="28"/>
          <w:szCs w:val="28"/>
        </w:rPr>
        <w:t>ідвищення родючості ґрунту фізичними, хімічними та біологічними методами</w:t>
      </w:r>
      <w:r w:rsidRPr="00A8504A">
        <w:rPr>
          <w:rFonts w:ascii="Times New Roman" w:hAnsi="Times New Roman"/>
          <w:b w:val="0"/>
          <w:sz w:val="28"/>
          <w:szCs w:val="28"/>
          <w:lang w:val="uk-UA"/>
        </w:rPr>
        <w:t xml:space="preserve"> – це</w:t>
      </w:r>
      <w:r w:rsidRPr="00A8504A">
        <w:rPr>
          <w:rFonts w:ascii="Times New Roman" w:hAnsi="Times New Roman"/>
          <w:b w:val="0"/>
          <w:sz w:val="28"/>
          <w:szCs w:val="28"/>
        </w:rPr>
        <w:t>: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знищення бур'яні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оструктурення;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травосіяння;</w:t>
      </w:r>
    </w:p>
    <w:p w:rsidR="00A8504A" w:rsidRPr="00A8504A" w:rsidRDefault="00A8504A" w:rsidP="00A8504A">
      <w:pPr>
        <w:pStyle w:val="a8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окультурення.</w:t>
      </w:r>
    </w:p>
    <w:p w:rsidR="00A8504A" w:rsidRPr="00A8504A" w:rsidRDefault="00A8504A" w:rsidP="00A8504A">
      <w:pPr>
        <w:pStyle w:val="a8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left" w:pos="88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>Види родючості ґрунту: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штучна, хімічна, біологічна;</w:t>
      </w:r>
    </w:p>
    <w:p w:rsidR="00A8504A" w:rsidRPr="00A8504A" w:rsidRDefault="00A8504A" w:rsidP="00A8504A">
      <w:pPr>
        <w:pStyle w:val="a8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природна, штучна, ефективна;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б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іологічна, агротехнічна, економічна;</w:t>
      </w:r>
    </w:p>
    <w:p w:rsidR="00A8504A" w:rsidRPr="00A8504A" w:rsidRDefault="00A8504A" w:rsidP="00A8504A">
      <w:pPr>
        <w:pStyle w:val="a6"/>
        <w:tabs>
          <w:tab w:val="left" w:pos="33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8504A">
        <w:rPr>
          <w:rFonts w:ascii="Times New Roman" w:hAnsi="Times New Roman"/>
          <w:sz w:val="28"/>
          <w:szCs w:val="28"/>
          <w:lang w:val="ru-RU"/>
        </w:rPr>
        <w:t>ефективна, агрохімічна, фізична.</w:t>
      </w:r>
    </w:p>
    <w:p w:rsidR="00A8504A" w:rsidRPr="00A8504A" w:rsidRDefault="00A8504A" w:rsidP="00A8504A">
      <w:pPr>
        <w:pStyle w:val="a6"/>
        <w:tabs>
          <w:tab w:val="left" w:pos="33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 xml:space="preserve">Ефективна родючість ґрунту </w:t>
      </w:r>
      <w:r w:rsidRPr="00A8504A">
        <w:rPr>
          <w:rFonts w:ascii="Times New Roman" w:hAnsi="Times New Roman"/>
          <w:b w:val="0"/>
          <w:sz w:val="28"/>
          <w:szCs w:val="28"/>
          <w:lang w:val="uk-UA"/>
        </w:rPr>
        <w:t xml:space="preserve">– </w:t>
      </w:r>
      <w:r w:rsidRPr="00A8504A">
        <w:rPr>
          <w:rFonts w:ascii="Times New Roman" w:hAnsi="Times New Roman"/>
          <w:b w:val="0"/>
          <w:sz w:val="28"/>
          <w:szCs w:val="28"/>
        </w:rPr>
        <w:t>це: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природна родючість;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забезпечення рослин повітрям та вологою;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забезпечення рослин мінеральними речовинами;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сукупність природної і штучної родючості.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 xml:space="preserve">До елементів родючості </w:t>
      </w:r>
      <w:r w:rsidRPr="00A8504A">
        <w:rPr>
          <w:rFonts w:ascii="Times New Roman" w:hAnsi="Times New Roman"/>
          <w:b w:val="0"/>
          <w:sz w:val="28"/>
          <w:szCs w:val="28"/>
          <w:lang w:val="uk-UA"/>
        </w:rPr>
        <w:t xml:space="preserve">грунту </w:t>
      </w:r>
      <w:r w:rsidRPr="00A8504A">
        <w:rPr>
          <w:rFonts w:ascii="Times New Roman" w:hAnsi="Times New Roman"/>
          <w:b w:val="0"/>
          <w:sz w:val="28"/>
          <w:szCs w:val="28"/>
        </w:rPr>
        <w:t>належать: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поживні речовини, вода;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теплові властивості;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фізичні властивості ґрунту;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чистота поля від бур’яні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, хвороб.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>До агрофізичних показників родючості грунту належать: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наявність у ґрунті мікр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о-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 та макроорганізмів, біологічна активність ґрунту;</w:t>
      </w:r>
    </w:p>
    <w:p w:rsidR="00A8504A" w:rsidRPr="00A8504A" w:rsidRDefault="00A8504A" w:rsidP="00A8504A">
      <w:pPr>
        <w:pStyle w:val="a8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будова, структура, об’ємна та питома маса ґрунту;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вмі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ст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 поживних елементів, наявність у ґрунті органіки;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реакція ґрунтового розчину, сума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ібраних основ.</w:t>
      </w:r>
    </w:p>
    <w:p w:rsidR="00A8504A" w:rsidRPr="00A8504A" w:rsidRDefault="00A8504A" w:rsidP="00A8504A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>До агрохімічних показників родючості ґрунту належать: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гранулометричний склад ґрунту;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реакція ґрунтового розчину, сума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ібраних основ, уміст поживних елементів;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будова, структура, об’ємна та питома маса ґрунту;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тверд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ість ґрунту, зв’язність та пластичність.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A8504A">
        <w:rPr>
          <w:rFonts w:ascii="Times New Roman" w:hAnsi="Times New Roman"/>
          <w:b w:val="0"/>
          <w:sz w:val="28"/>
          <w:szCs w:val="28"/>
        </w:rPr>
        <w:t>До</w:t>
      </w:r>
      <w:proofErr w:type="gramEnd"/>
      <w:r w:rsidRPr="00A8504A">
        <w:rPr>
          <w:rFonts w:ascii="Times New Roman" w:hAnsi="Times New Roman"/>
          <w:b w:val="0"/>
          <w:sz w:val="28"/>
          <w:szCs w:val="28"/>
        </w:rPr>
        <w:t xml:space="preserve"> біологічних показників родючості грунту належать: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вмі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ст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 органічної речовини, біологічна активність ґрунту;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структура ґрунту, об’ємна маса ґрунту, питома маса ґрунту;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сума увібраних основ, реакція ґрунтового розчину, ступінь насичення основами;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гранулометричний склад ґрунту, вмі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ст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 доступних елементів живлення.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A8504A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Pr="00A8504A">
        <w:rPr>
          <w:rFonts w:ascii="Times New Roman" w:hAnsi="Times New Roman"/>
          <w:b w:val="0"/>
          <w:sz w:val="28"/>
          <w:szCs w:val="28"/>
        </w:rPr>
        <w:t xml:space="preserve"> які групи поділяються умови середовища: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земні,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косм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ічні, агротехнічні;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грунтові, фітологічні, агротехнічні;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грунтові, агрохімічні, агрофізичні;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кліматичні, біологічні, земні.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44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>Фактори життя рослин: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вода, тепло,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св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ітло, поживні речовини;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вода, тепло, кисень;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св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ітло, тепло, кисень, вода, поживні речовини;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св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ітло, тепло, повітря, вода, поживні речовини.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44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>Закон обмежувального фактора: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івень урожаю визначається фактором, який знаходиться в недостатній чи надмірній кількості;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вмі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ст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 факторів життя повинен змінюватися від мінімуму до максимуму;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інімальний фактор життя рослин найбільш продуктивно буде використовуватися тоді, коли інші фактори життя будуть в оптимумі;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для отримання високих і сталих врожаїв та для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ідвищення родючості ґрунту не допускати зниження вмісту будь-якого фактора до мінімальної кількості.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44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>Положення, що визначають розвиток землеробства як науки і розкривають основні принципи технологій землеробства як галузі виробництва: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принципи використання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ізних видів с.-г. угідь;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стратегія розвитку с.-г. виробництва прийнята на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івні держави;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розвиток систем землеробства на основі формування ринкових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пр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іоритетів щодо с.-г. продукції;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закони землеробства.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44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 xml:space="preserve">Методи регулювання </w:t>
      </w:r>
      <w:proofErr w:type="gramStart"/>
      <w:r w:rsidRPr="00A8504A">
        <w:rPr>
          <w:rFonts w:ascii="Times New Roman" w:hAnsi="Times New Roman"/>
          <w:b w:val="0"/>
          <w:sz w:val="28"/>
          <w:szCs w:val="28"/>
        </w:rPr>
        <w:t>св</w:t>
      </w:r>
      <w:proofErr w:type="gramEnd"/>
      <w:r w:rsidRPr="00A8504A">
        <w:rPr>
          <w:rFonts w:ascii="Times New Roman" w:hAnsi="Times New Roman"/>
          <w:b w:val="0"/>
          <w:sz w:val="28"/>
          <w:szCs w:val="28"/>
        </w:rPr>
        <w:t>ітлового режиму: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оптимальна густота рослин, оптимальна норма висіву насіння, контроль забур’яненості посіві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, напрям рядків під час сівби, способи сівби і оптимальна геометрія площі живлення, формування густоти рослин;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оптимальна густота стояння рослин, оптимальна норма висіву насіння, осушення і зрошення, обробіток ґрунту, 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хімічна меліорація ґрунтів, запровадження сидераті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глибина загортання насіння, гребеневі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пос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іви та посадки с.-г. культур, снігозатримання, вибір схилу, мульчування ґрунту.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left" w:pos="44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 xml:space="preserve">Методи регулювання </w:t>
      </w:r>
      <w:proofErr w:type="gramStart"/>
      <w:r w:rsidRPr="00A8504A">
        <w:rPr>
          <w:rFonts w:ascii="Times New Roman" w:hAnsi="Times New Roman"/>
          <w:b w:val="0"/>
          <w:sz w:val="28"/>
          <w:szCs w:val="28"/>
        </w:rPr>
        <w:t>водного</w:t>
      </w:r>
      <w:proofErr w:type="gramEnd"/>
      <w:r w:rsidRPr="00A8504A">
        <w:rPr>
          <w:rFonts w:ascii="Times New Roman" w:hAnsi="Times New Roman"/>
          <w:b w:val="0"/>
          <w:sz w:val="28"/>
          <w:szCs w:val="28"/>
        </w:rPr>
        <w:t xml:space="preserve"> режиму:</w:t>
      </w:r>
    </w:p>
    <w:p w:rsidR="00A8504A" w:rsidRPr="00A8504A" w:rsidRDefault="00A8504A" w:rsidP="00A8504A">
      <w:pPr>
        <w:pStyle w:val="a8"/>
        <w:tabs>
          <w:tab w:val="clear" w:pos="360"/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запровадження правильної сівозміни, осушення і зрошення, обробіток ґрунту, способи сівби і оптимальна геометрія площі живлення, контроль забур’яненості посіві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, запровадження чистих та кулісних парів, снігозатримання;</w:t>
      </w:r>
    </w:p>
    <w:p w:rsidR="00A8504A" w:rsidRPr="00A8504A" w:rsidRDefault="00A8504A" w:rsidP="00A8504A">
      <w:pPr>
        <w:pStyle w:val="a7"/>
        <w:tabs>
          <w:tab w:val="clear" w:pos="360"/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хі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ічна меліорація ґрунтів, внесення органічних добрив, </w:t>
      </w:r>
    </w:p>
    <w:p w:rsidR="00A8504A" w:rsidRPr="00A8504A" w:rsidRDefault="00A8504A" w:rsidP="00A8504A">
      <w:pPr>
        <w:pStyle w:val="a7"/>
        <w:tabs>
          <w:tab w:val="clear" w:pos="360"/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оптимальна норма висіву насіння, оптимальна густота стояння рослин;</w:t>
      </w:r>
    </w:p>
    <w:p w:rsidR="00A8504A" w:rsidRPr="00A8504A" w:rsidRDefault="00A8504A" w:rsidP="00A8504A">
      <w:pPr>
        <w:pStyle w:val="a7"/>
        <w:tabs>
          <w:tab w:val="clear" w:pos="360"/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правильна система удобрення, запровадження сидератів, формування густоти рослин, напрям рядків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ід час сівби, вибір схилу, мульчування ґрунту.</w:t>
      </w:r>
    </w:p>
    <w:p w:rsidR="00A8504A" w:rsidRPr="00A8504A" w:rsidRDefault="00A8504A" w:rsidP="00A8504A">
      <w:pPr>
        <w:pStyle w:val="a7"/>
        <w:tabs>
          <w:tab w:val="clear" w:pos="360"/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44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>Методи регулювання поживного режиму: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запровадження науково-обгрунтованої сівозміни, обробітку ґрунту, системи удобрення; хімічна меліорація ґрунтів, внесення органічних добрив, запровадження сидератів, запровадження чистих та кулісних парів, контроль забур’яненості посіві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осушення і зрошення, оптимальна норма висіву насіння; 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оптимальна густота стояння рослин, глибина загортання насіння, формування густоти рослин;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гребеневі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пос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іви та посадки с.-г. культур, напрямок рядків під час сівби, снігозатримання, вибір схилу, своєчасна сівба с.-г. культур, мульчування ґрунту.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44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 xml:space="preserve">Інтервал польової вологості, за якою </w:t>
      </w:r>
      <w:r w:rsidRPr="00A8504A">
        <w:rPr>
          <w:rFonts w:ascii="Times New Roman" w:hAnsi="Times New Roman"/>
          <w:b w:val="0"/>
          <w:sz w:val="28"/>
          <w:szCs w:val="28"/>
          <w:lang w:val="uk-UA"/>
        </w:rPr>
        <w:t>найкраще</w:t>
      </w:r>
      <w:r w:rsidRPr="00A8504A">
        <w:rPr>
          <w:rFonts w:ascii="Times New Roman" w:hAnsi="Times New Roman"/>
          <w:b w:val="0"/>
          <w:sz w:val="28"/>
          <w:szCs w:val="28"/>
        </w:rPr>
        <w:t xml:space="preserve"> обробляється чорноземний важкосуглинковий ґрунт</w:t>
      </w:r>
      <w:proofErr w:type="gramStart"/>
      <w:r w:rsidRPr="00A8504A">
        <w:rPr>
          <w:rFonts w:ascii="Times New Roman" w:hAnsi="Times New Roman"/>
          <w:b w:val="0"/>
          <w:sz w:val="28"/>
          <w:szCs w:val="28"/>
          <w:lang w:val="uk-UA"/>
        </w:rPr>
        <w:t>, %</w:t>
      </w:r>
      <w:r w:rsidRPr="00A8504A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10-12;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15-18;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18-20;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25-30.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55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>Вмі</w:t>
      </w:r>
      <w:proofErr w:type="gramStart"/>
      <w:r w:rsidRPr="00A8504A">
        <w:rPr>
          <w:rFonts w:ascii="Times New Roman" w:hAnsi="Times New Roman"/>
          <w:b w:val="0"/>
          <w:sz w:val="28"/>
          <w:szCs w:val="28"/>
        </w:rPr>
        <w:t>ст</w:t>
      </w:r>
      <w:proofErr w:type="gramEnd"/>
      <w:r w:rsidRPr="00A8504A">
        <w:rPr>
          <w:rFonts w:ascii="Times New Roman" w:hAnsi="Times New Roman"/>
          <w:b w:val="0"/>
          <w:sz w:val="28"/>
          <w:szCs w:val="28"/>
        </w:rPr>
        <w:t xml:space="preserve"> вуглекислого газу в ґрунтовому повітрі, %: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0,01-0,03;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0,03-0,04;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0,08-0,10;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0,10-10,0.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55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</w:rPr>
        <w:t xml:space="preserve">Біологічні причини, що забезпечують кращі умови росту і розвитку  сільськогосподарських культур </w:t>
      </w:r>
      <w:proofErr w:type="gramStart"/>
      <w:r w:rsidRPr="00A8504A">
        <w:rPr>
          <w:rFonts w:ascii="Times New Roman" w:hAnsi="Times New Roman"/>
          <w:b w:val="0"/>
          <w:sz w:val="28"/>
          <w:szCs w:val="28"/>
        </w:rPr>
        <w:t>у</w:t>
      </w:r>
      <w:proofErr w:type="gramEnd"/>
      <w:r w:rsidRPr="00A8504A">
        <w:rPr>
          <w:rFonts w:ascii="Times New Roman" w:hAnsi="Times New Roman"/>
          <w:b w:val="0"/>
          <w:sz w:val="28"/>
          <w:szCs w:val="28"/>
        </w:rPr>
        <w:t xml:space="preserve"> сівозміні: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поліпшення поживного режиму ґрунту;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поліпшення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водного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 режиму ґрунту;</w:t>
      </w:r>
    </w:p>
    <w:p w:rsidR="00A8504A" w:rsidRPr="00A8504A" w:rsidRDefault="00A8504A" w:rsidP="00A8504A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поліпшення повітряного режиму ґрунту;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поліпшення фітосанітарного стану посіві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 сільськогосподарських культур та полів сівозміни.</w:t>
      </w:r>
    </w:p>
    <w:p w:rsidR="00A8504A" w:rsidRPr="00A8504A" w:rsidRDefault="00A8504A" w:rsidP="00A8504A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440"/>
          <w:tab w:val="left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A8504A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A8504A">
        <w:rPr>
          <w:rFonts w:ascii="Times New Roman" w:hAnsi="Times New Roman"/>
          <w:b w:val="0"/>
          <w:sz w:val="28"/>
          <w:szCs w:val="28"/>
        </w:rPr>
        <w:t>ізноглибинний обробіток ґрунту проводять для:</w:t>
      </w:r>
    </w:p>
    <w:p w:rsidR="00A8504A" w:rsidRPr="00A8504A" w:rsidRDefault="00A8504A" w:rsidP="00A8504A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перемішування добрив з ґрунтом;</w:t>
      </w:r>
    </w:p>
    <w:p w:rsidR="00A8504A" w:rsidRPr="00A8504A" w:rsidRDefault="00A8504A" w:rsidP="00A8504A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загортання стерні та органічних добрив;</w:t>
      </w:r>
    </w:p>
    <w:p w:rsidR="00A8504A" w:rsidRPr="00A8504A" w:rsidRDefault="00A8504A" w:rsidP="00A8504A">
      <w:pPr>
        <w:pStyle w:val="a8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попередження утворення "плужної </w:t>
      </w:r>
      <w:proofErr w:type="gramStart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gramEnd"/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ідошви";</w:t>
      </w:r>
    </w:p>
    <w:p w:rsidR="00A8504A" w:rsidRPr="00A8504A" w:rsidRDefault="00A8504A" w:rsidP="00A8504A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оструктурення заораного розпиленого ґрунту.</w:t>
      </w:r>
    </w:p>
    <w:p w:rsidR="00A8504A" w:rsidRPr="00A8504A" w:rsidRDefault="00A8504A" w:rsidP="00A8504A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8504A" w:rsidRPr="00A8504A" w:rsidRDefault="00A8504A" w:rsidP="00DF477F">
      <w:pPr>
        <w:pStyle w:val="a"/>
        <w:numPr>
          <w:ilvl w:val="0"/>
          <w:numId w:val="82"/>
        </w:numPr>
        <w:tabs>
          <w:tab w:val="clear" w:pos="720"/>
          <w:tab w:val="left" w:pos="330"/>
          <w:tab w:val="num" w:pos="550"/>
          <w:tab w:val="left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A8504A">
        <w:rPr>
          <w:rFonts w:ascii="Times New Roman" w:hAnsi="Times New Roman"/>
          <w:b w:val="0"/>
          <w:sz w:val="28"/>
          <w:szCs w:val="28"/>
          <w:lang w:val="uk-UA"/>
        </w:rPr>
        <w:t>Основні елементи грунтозахисного</w:t>
      </w:r>
      <w:r w:rsidRPr="00A8504A">
        <w:rPr>
          <w:rFonts w:ascii="Times New Roman" w:hAnsi="Times New Roman"/>
          <w:b w:val="0"/>
          <w:sz w:val="28"/>
          <w:szCs w:val="28"/>
        </w:rPr>
        <w:t xml:space="preserve"> землеробства:</w:t>
      </w:r>
    </w:p>
    <w:p w:rsidR="00A8504A" w:rsidRPr="00A8504A" w:rsidRDefault="00A8504A" w:rsidP="00A8504A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протиерозійна організація території;</w:t>
      </w:r>
    </w:p>
    <w:p w:rsidR="00A8504A" w:rsidRPr="00A8504A" w:rsidRDefault="00A8504A" w:rsidP="00A8504A">
      <w:pPr>
        <w:pStyle w:val="a8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протиерозійна організація території, вирощування культур за грунтозахисними технологіями;</w:t>
      </w:r>
    </w:p>
    <w:p w:rsidR="00A8504A" w:rsidRPr="00A8504A" w:rsidRDefault="00A8504A" w:rsidP="00A8504A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>протиерозійна організація території, плоскорізний обробіток грунту;</w:t>
      </w:r>
    </w:p>
    <w:p w:rsidR="00A8504A" w:rsidRPr="00A8504A" w:rsidRDefault="00A8504A" w:rsidP="00A8504A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8504A">
        <w:rPr>
          <w:rFonts w:ascii="Times New Roman" w:hAnsi="Times New Roman"/>
          <w:color w:val="auto"/>
          <w:sz w:val="28"/>
          <w:szCs w:val="28"/>
          <w:lang w:val="ru-RU"/>
        </w:rPr>
        <w:t xml:space="preserve">протиерозійцна організація території, плоскорізний обробіток грунту, щілювання. </w:t>
      </w:r>
    </w:p>
    <w:p w:rsidR="00660448" w:rsidRPr="00A8504A" w:rsidRDefault="00660448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504A" w:rsidRPr="00EB5B51" w:rsidRDefault="00A8504A" w:rsidP="00A8504A">
      <w:pPr>
        <w:widowControl w:val="0"/>
        <w:autoSpaceDE w:val="0"/>
        <w:autoSpaceDN w:val="0"/>
        <w:adjustRightInd w:val="0"/>
        <w:ind w:firstLine="360"/>
        <w:jc w:val="center"/>
        <w:rPr>
          <w:color w:val="FF0000"/>
          <w:sz w:val="28"/>
          <w:szCs w:val="28"/>
          <w:lang w:val="uk-UA"/>
        </w:rPr>
      </w:pPr>
      <w:r w:rsidRPr="00EB5B51">
        <w:rPr>
          <w:color w:val="FF0000"/>
          <w:sz w:val="28"/>
          <w:szCs w:val="28"/>
          <w:lang w:val="uk-UA"/>
        </w:rPr>
        <w:t>ОХОРОНА ГРУНТІВ ТА ВІДТВОРЕННЯ ЇХ РОДЮЧОСТІ</w:t>
      </w:r>
    </w:p>
    <w:p w:rsidR="00A8504A" w:rsidRPr="00D97709" w:rsidRDefault="00A8504A" w:rsidP="00A8504A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8504A" w:rsidRPr="00EB5B51">
        <w:rPr>
          <w:sz w:val="28"/>
          <w:szCs w:val="28"/>
          <w:lang w:val="uk-UA"/>
        </w:rPr>
        <w:t>Що таке родючість грунту?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 xml:space="preserve">Здатність грунту забезпечувати рослини поживними елементами, теплом, 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повітрям, ксіма необхідними умовами росту і розвитку для формування врожаю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>Забезпечення, які необхідні для життєдіяль</w:t>
      </w:r>
      <w:r w:rsidRPr="00EB5B51">
        <w:rPr>
          <w:sz w:val="28"/>
          <w:szCs w:val="28"/>
        </w:rPr>
        <w:t>ності рослин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Кількість урожаю, вирощеного за допомогою добрив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5B51">
        <w:rPr>
          <w:sz w:val="28"/>
          <w:szCs w:val="28"/>
        </w:rPr>
        <w:t>Вс</w:t>
      </w:r>
      <w:proofErr w:type="gramEnd"/>
      <w:r w:rsidRPr="00EB5B51">
        <w:rPr>
          <w:sz w:val="28"/>
          <w:szCs w:val="28"/>
        </w:rPr>
        <w:t>і відповіді не вірні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A8504A" w:rsidRPr="00EB5B51">
        <w:rPr>
          <w:sz w:val="28"/>
          <w:szCs w:val="28"/>
        </w:rPr>
        <w:t>Що таке рекультивація земель?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Відновлення </w:t>
      </w:r>
      <w:r w:rsidRPr="00EB5B51">
        <w:rPr>
          <w:sz w:val="28"/>
          <w:szCs w:val="28"/>
          <w:lang w:val="uk-UA"/>
        </w:rPr>
        <w:t xml:space="preserve">порушених </w:t>
      </w:r>
      <w:r w:rsidRPr="00EB5B51">
        <w:rPr>
          <w:sz w:val="28"/>
          <w:szCs w:val="28"/>
        </w:rPr>
        <w:t>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Погіршення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Часткове відновлення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Усі вірні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A8504A" w:rsidRPr="00EB5B51">
        <w:rPr>
          <w:sz w:val="28"/>
          <w:szCs w:val="28"/>
        </w:rPr>
        <w:t>Основним джерелом потрапляння в грунт важких металів</w:t>
      </w:r>
      <w:proofErr w:type="gramStart"/>
      <w:r w:rsidR="00A8504A" w:rsidRPr="00EB5B51">
        <w:rPr>
          <w:sz w:val="28"/>
          <w:szCs w:val="28"/>
        </w:rPr>
        <w:t xml:space="preserve"> є?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Промислові відходи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Пилогазоподібні викиди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Промислові відходи та пилогазоподібні викиди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Усі відповіді не вірні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8504A" w:rsidRPr="005815E6">
        <w:rPr>
          <w:sz w:val="28"/>
          <w:szCs w:val="28"/>
          <w:lang w:val="uk-UA"/>
        </w:rPr>
        <w:t>Назвіть найнебезпечніші забруднювачі грунтів?</w:t>
      </w:r>
    </w:p>
    <w:p w:rsidR="005815E6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Важкі метали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Неметали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lastRenderedPageBreak/>
        <w:t>Легкі метали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Неметали та легкі метали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8504A" w:rsidRPr="005815E6">
        <w:rPr>
          <w:sz w:val="28"/>
          <w:szCs w:val="28"/>
          <w:lang w:val="uk-UA"/>
        </w:rPr>
        <w:t>Що таке грунтові ресурси країн</w:t>
      </w:r>
      <w:r w:rsidR="00A8504A" w:rsidRPr="00EB5B51">
        <w:rPr>
          <w:sz w:val="28"/>
          <w:szCs w:val="28"/>
          <w:lang w:val="uk-UA"/>
        </w:rPr>
        <w:t>и</w:t>
      </w:r>
      <w:r w:rsidR="00A8504A" w:rsidRPr="005815E6">
        <w:rPr>
          <w:sz w:val="28"/>
          <w:szCs w:val="28"/>
          <w:lang w:val="uk-UA"/>
        </w:rPr>
        <w:t>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 xml:space="preserve">Один з основних показників її богатства, базис розселення людського 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15E6">
        <w:rPr>
          <w:sz w:val="28"/>
          <w:szCs w:val="28"/>
          <w:lang w:val="uk-UA"/>
        </w:rPr>
        <w:t>суспільсьва їх викорис</w:t>
      </w:r>
      <w:r w:rsidRPr="00EB5B51">
        <w:rPr>
          <w:sz w:val="28"/>
          <w:szCs w:val="28"/>
        </w:rPr>
        <w:t>тання в сільському господарстві?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Державний земельний кадастр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Бал бонітету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="00A8504A" w:rsidRPr="00EB5B51">
        <w:rPr>
          <w:sz w:val="28"/>
          <w:szCs w:val="28"/>
        </w:rPr>
        <w:t>Що таке Державний кадастр?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Сукупність даних про природний господарський та прравовий стан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Об"єднання видів і </w:t>
      </w:r>
      <w:proofErr w:type="gramStart"/>
      <w:r w:rsidRPr="00EB5B51">
        <w:rPr>
          <w:sz w:val="28"/>
          <w:szCs w:val="28"/>
        </w:rPr>
        <w:t>р</w:t>
      </w:r>
      <w:proofErr w:type="gramEnd"/>
      <w:r w:rsidRPr="00EB5B51">
        <w:rPr>
          <w:sz w:val="28"/>
          <w:szCs w:val="28"/>
        </w:rPr>
        <w:t>ізновидів грунтів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Базис розселення людського суспільсва 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сільському господарстві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Усі відповіді не вірні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 w:rsidR="00A8504A" w:rsidRPr="00EB5B51">
        <w:rPr>
          <w:sz w:val="28"/>
          <w:szCs w:val="28"/>
        </w:rPr>
        <w:t>Агровиробниче групування грунтів - це: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Обєднання видів і різновидів грунтів у більші агровиробничі групи за спільністю агровиробничих влстивостей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Сукупність даних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Базис виробництва 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сільському господарстві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Обєднання за хімічними показниками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r w:rsidR="00A8504A" w:rsidRPr="00EB5B51">
        <w:rPr>
          <w:sz w:val="28"/>
          <w:szCs w:val="28"/>
        </w:rPr>
        <w:t>Що таке бонітування грунті</w:t>
      </w:r>
      <w:proofErr w:type="gramStart"/>
      <w:r w:rsidR="00A8504A" w:rsidRPr="00EB5B51">
        <w:rPr>
          <w:sz w:val="28"/>
          <w:szCs w:val="28"/>
        </w:rPr>
        <w:t>в</w:t>
      </w:r>
      <w:proofErr w:type="gramEnd"/>
      <w:r w:rsidR="00A8504A" w:rsidRPr="00EB5B51">
        <w:rPr>
          <w:sz w:val="28"/>
          <w:szCs w:val="28"/>
        </w:rPr>
        <w:t>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Порівняльна оцінка грунті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за їх продуктивністю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5B51">
        <w:rPr>
          <w:sz w:val="28"/>
          <w:szCs w:val="28"/>
        </w:rPr>
        <w:t>Обл</w:t>
      </w:r>
      <w:proofErr w:type="gramEnd"/>
      <w:r w:rsidRPr="00EB5B51">
        <w:rPr>
          <w:sz w:val="28"/>
          <w:szCs w:val="28"/>
        </w:rPr>
        <w:t>ік якості грунтових ресурсів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Оцінка земель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Визначення одного балу бонітету грунту</w:t>
      </w: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9. </w:t>
      </w:r>
      <w:r w:rsidR="00A8504A" w:rsidRPr="00EB5B51">
        <w:rPr>
          <w:sz w:val="28"/>
          <w:szCs w:val="28"/>
        </w:rPr>
        <w:t>Завданням бонітування</w:t>
      </w:r>
      <w:proofErr w:type="gramStart"/>
      <w:r w:rsidR="00A8504A" w:rsidRPr="00EB5B51">
        <w:rPr>
          <w:sz w:val="28"/>
          <w:szCs w:val="28"/>
        </w:rPr>
        <w:t xml:space="preserve"> є: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Порівняльна кількісна оцінка якостей грунтів і їх потенційної родючості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Порівняльна оцінка грунті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за їх продуктивністю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Оцінювати землю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Визначити фізико</w:t>
      </w:r>
      <w:r w:rsidR="005815E6">
        <w:rPr>
          <w:sz w:val="28"/>
          <w:szCs w:val="28"/>
          <w:lang w:val="uk-UA"/>
        </w:rPr>
        <w:t>-</w:t>
      </w:r>
      <w:r w:rsidRPr="00EB5B51">
        <w:rPr>
          <w:sz w:val="28"/>
          <w:szCs w:val="28"/>
        </w:rPr>
        <w:t>хімічний склад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 </w:t>
      </w:r>
      <w:r w:rsidR="00A8504A" w:rsidRPr="00EB5B51">
        <w:rPr>
          <w:sz w:val="28"/>
          <w:szCs w:val="28"/>
        </w:rPr>
        <w:t>Назвати агрофізичні заходи відтворення грунті</w:t>
      </w:r>
      <w:proofErr w:type="gramStart"/>
      <w:r w:rsidR="00A8504A" w:rsidRPr="00EB5B51">
        <w:rPr>
          <w:sz w:val="28"/>
          <w:szCs w:val="28"/>
        </w:rPr>
        <w:t>в</w:t>
      </w:r>
      <w:proofErr w:type="gramEnd"/>
      <w:r w:rsidR="00A8504A" w:rsidRPr="00EB5B51">
        <w:rPr>
          <w:sz w:val="28"/>
          <w:szCs w:val="28"/>
        </w:rPr>
        <w:t>.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Обробіток грунту, </w:t>
      </w: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 xml:space="preserve">дренаж, </w:t>
      </w: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осушення,</w:t>
      </w: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 xml:space="preserve"> зрошення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Внесення мінеральних та органічних добрив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Осушення земель, обробіток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Внесення органічних добрив, обробіток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A8504A" w:rsidRPr="00EB5B51">
        <w:rPr>
          <w:sz w:val="28"/>
          <w:szCs w:val="28"/>
          <w:lang w:val="uk-UA"/>
        </w:rPr>
        <w:t xml:space="preserve">Як у виробництві здійснюють агротехнічні  заходи розміщення 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сільськогосподарських культур?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За земельними ділянками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Грунтовими контурами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Родючістю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Вмісту гумусу в грунті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12.</w:t>
      </w:r>
      <w:r w:rsidR="00A8504A" w:rsidRPr="00EB5B51">
        <w:rPr>
          <w:sz w:val="28"/>
          <w:szCs w:val="28"/>
          <w:lang w:val="uk-UA"/>
        </w:rPr>
        <w:t xml:space="preserve"> </w:t>
      </w:r>
      <w:r w:rsidR="00A8504A" w:rsidRPr="00EB5B51">
        <w:rPr>
          <w:sz w:val="28"/>
          <w:szCs w:val="28"/>
        </w:rPr>
        <w:t>Що таке якісна оцінка земель?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Вмі</w:t>
      </w:r>
      <w:proofErr w:type="gramStart"/>
      <w:r w:rsidRPr="00EB5B51">
        <w:rPr>
          <w:sz w:val="28"/>
          <w:szCs w:val="28"/>
        </w:rPr>
        <w:t>ст</w:t>
      </w:r>
      <w:proofErr w:type="gramEnd"/>
      <w:r w:rsidRPr="00EB5B51">
        <w:rPr>
          <w:sz w:val="28"/>
          <w:szCs w:val="28"/>
        </w:rPr>
        <w:t xml:space="preserve"> гумусу в грунті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Якість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 грунту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Метод визнечення </w:t>
      </w:r>
      <w:proofErr w:type="gramStart"/>
      <w:r w:rsidRPr="00EB5B51">
        <w:rPr>
          <w:sz w:val="28"/>
          <w:szCs w:val="28"/>
        </w:rPr>
        <w:t>у</w:t>
      </w:r>
      <w:proofErr w:type="gramEnd"/>
      <w:r w:rsidRPr="00EB5B51">
        <w:rPr>
          <w:sz w:val="28"/>
          <w:szCs w:val="28"/>
        </w:rPr>
        <w:t xml:space="preserve"> відносних </w:t>
      </w:r>
      <w:proofErr w:type="gramStart"/>
      <w:r w:rsidRPr="00EB5B51">
        <w:rPr>
          <w:sz w:val="28"/>
          <w:szCs w:val="28"/>
        </w:rPr>
        <w:t>балах</w:t>
      </w:r>
      <w:proofErr w:type="gramEnd"/>
      <w:r w:rsidRPr="00EB5B51">
        <w:rPr>
          <w:sz w:val="28"/>
          <w:szCs w:val="28"/>
        </w:rPr>
        <w:t xml:space="preserve"> продуктивності комплексу природних умов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A8504A" w:rsidRPr="00EB5B51">
        <w:rPr>
          <w:sz w:val="28"/>
          <w:szCs w:val="28"/>
          <w:lang w:val="uk-UA"/>
        </w:rPr>
        <w:t>Назвіть сновну специфічну властивість грунтів, що якісно відрізняє їх від материнської породи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lastRenderedPageBreak/>
        <w:t>Родючість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Моніторинг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Бонітування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Р</w:t>
      </w:r>
      <w:r w:rsidRPr="005815E6">
        <w:rPr>
          <w:sz w:val="28"/>
          <w:szCs w:val="28"/>
          <w:lang w:val="uk-UA"/>
        </w:rPr>
        <w:t>екультивація земель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A8504A" w:rsidRPr="00EB5B51">
        <w:rPr>
          <w:sz w:val="28"/>
          <w:szCs w:val="28"/>
          <w:lang w:val="uk-UA"/>
        </w:rPr>
        <w:t xml:space="preserve"> </w:t>
      </w:r>
      <w:r w:rsidR="00A8504A" w:rsidRPr="005815E6">
        <w:rPr>
          <w:sz w:val="28"/>
          <w:szCs w:val="28"/>
          <w:lang w:val="uk-UA"/>
        </w:rPr>
        <w:t>Визначення родючості грунтів, виражена в балах це: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Бонітування грунтів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Родючість грунтів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Оцінка земель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Рекультивація земель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15.</w:t>
      </w:r>
      <w:r w:rsidR="00A8504A" w:rsidRPr="00EB5B51">
        <w:rPr>
          <w:sz w:val="28"/>
          <w:szCs w:val="28"/>
          <w:lang w:val="uk-UA"/>
        </w:rPr>
        <w:t xml:space="preserve"> </w:t>
      </w:r>
      <w:r w:rsidR="00A8504A" w:rsidRPr="005815E6">
        <w:rPr>
          <w:sz w:val="28"/>
          <w:szCs w:val="28"/>
          <w:lang w:val="uk-UA"/>
        </w:rPr>
        <w:t>Назвати важкі метали, які потрапляють  в грун</w:t>
      </w:r>
      <w:r w:rsidR="00A8504A" w:rsidRPr="00EB5B51">
        <w:rPr>
          <w:sz w:val="28"/>
          <w:szCs w:val="28"/>
        </w:rPr>
        <w:t>т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en-US"/>
        </w:rPr>
        <w:t>Pb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Zn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Cu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Cd</w:t>
      </w:r>
      <w:r w:rsidRPr="00EB5B51">
        <w:rPr>
          <w:sz w:val="28"/>
          <w:szCs w:val="28"/>
          <w:lang w:val="uk-UA"/>
        </w:rPr>
        <w:t xml:space="preserve">, </w:t>
      </w:r>
      <w:proofErr w:type="gramStart"/>
      <w:r w:rsidRPr="00EB5B51">
        <w:rPr>
          <w:sz w:val="28"/>
          <w:szCs w:val="28"/>
          <w:lang w:val="en-US"/>
        </w:rPr>
        <w:t>Hd</w:t>
      </w:r>
      <w:proofErr w:type="gramEnd"/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Ag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Cr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Mn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Ni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Mo</w:t>
      </w:r>
      <w:r w:rsidRPr="00EB5B51">
        <w:rPr>
          <w:sz w:val="28"/>
          <w:szCs w:val="28"/>
          <w:lang w:val="uk-UA"/>
        </w:rPr>
        <w:t>.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5B51">
        <w:rPr>
          <w:sz w:val="28"/>
          <w:szCs w:val="28"/>
          <w:lang w:val="en-US"/>
        </w:rPr>
        <w:t>Zn, Pb, Fe. Cu, Cd, Si, So4, Md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5B51">
        <w:rPr>
          <w:sz w:val="28"/>
          <w:szCs w:val="28"/>
          <w:lang w:val="en-US"/>
        </w:rPr>
        <w:t>Si, Md, Fe, Ag, K, AI, Cu, Ni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5B51">
        <w:rPr>
          <w:sz w:val="28"/>
          <w:szCs w:val="28"/>
          <w:lang w:val="en-US"/>
        </w:rPr>
        <w:t xml:space="preserve">Pb, Zn, Cu, Cd, </w:t>
      </w:r>
      <w:proofErr w:type="gramStart"/>
      <w:r w:rsidRPr="00EB5B51">
        <w:rPr>
          <w:sz w:val="28"/>
          <w:szCs w:val="28"/>
          <w:lang w:val="en-US"/>
        </w:rPr>
        <w:t>Hd</w:t>
      </w:r>
      <w:proofErr w:type="gramEnd"/>
      <w:r w:rsidRPr="00EB5B51">
        <w:rPr>
          <w:sz w:val="28"/>
          <w:szCs w:val="28"/>
          <w:lang w:val="en-US"/>
        </w:rPr>
        <w:t>, Mn, Ni, Mo, O2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8504A" w:rsidRPr="005815E6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16.</w:t>
      </w:r>
      <w:r w:rsidR="00A8504A" w:rsidRPr="00EB5B51">
        <w:rPr>
          <w:sz w:val="28"/>
          <w:szCs w:val="28"/>
          <w:lang w:val="uk-UA"/>
        </w:rPr>
        <w:t xml:space="preserve"> </w:t>
      </w:r>
      <w:r w:rsidR="00A8504A" w:rsidRPr="00EB5B51">
        <w:rPr>
          <w:sz w:val="28"/>
          <w:szCs w:val="28"/>
        </w:rPr>
        <w:t>Що</w:t>
      </w:r>
      <w:r w:rsidR="00A8504A" w:rsidRPr="005815E6">
        <w:rPr>
          <w:sz w:val="28"/>
          <w:szCs w:val="28"/>
          <w:lang w:val="en-US"/>
        </w:rPr>
        <w:t xml:space="preserve"> </w:t>
      </w:r>
      <w:r w:rsidR="00A8504A" w:rsidRPr="00EB5B51">
        <w:rPr>
          <w:sz w:val="28"/>
          <w:szCs w:val="28"/>
        </w:rPr>
        <w:t>таке</w:t>
      </w:r>
      <w:r w:rsidR="00A8504A" w:rsidRPr="005815E6">
        <w:rPr>
          <w:sz w:val="28"/>
          <w:szCs w:val="28"/>
          <w:lang w:val="en-US"/>
        </w:rPr>
        <w:t xml:space="preserve"> </w:t>
      </w:r>
      <w:r w:rsidR="00A8504A" w:rsidRPr="00EB5B51">
        <w:rPr>
          <w:sz w:val="28"/>
          <w:szCs w:val="28"/>
        </w:rPr>
        <w:t>самоочищення</w:t>
      </w:r>
      <w:r w:rsidR="00A8504A" w:rsidRPr="005815E6">
        <w:rPr>
          <w:sz w:val="28"/>
          <w:szCs w:val="28"/>
          <w:lang w:val="en-US"/>
        </w:rPr>
        <w:t xml:space="preserve"> </w:t>
      </w:r>
      <w:r w:rsidR="00A8504A" w:rsidRPr="00EB5B51">
        <w:rPr>
          <w:sz w:val="28"/>
          <w:szCs w:val="28"/>
        </w:rPr>
        <w:t>грунту</w:t>
      </w:r>
      <w:r w:rsidR="00A8504A" w:rsidRPr="005815E6">
        <w:rPr>
          <w:sz w:val="28"/>
          <w:szCs w:val="28"/>
          <w:lang w:val="en-US"/>
        </w:rPr>
        <w:t>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7F643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Необхідна</w:t>
      </w:r>
      <w:r w:rsidRPr="007F643D">
        <w:rPr>
          <w:sz w:val="28"/>
          <w:szCs w:val="28"/>
        </w:rPr>
        <w:t xml:space="preserve"> </w:t>
      </w:r>
      <w:r w:rsidRPr="00EB5B51">
        <w:rPr>
          <w:sz w:val="28"/>
          <w:szCs w:val="28"/>
        </w:rPr>
        <w:t>умова</w:t>
      </w:r>
      <w:r w:rsidRPr="007F643D">
        <w:rPr>
          <w:sz w:val="28"/>
          <w:szCs w:val="28"/>
        </w:rPr>
        <w:t xml:space="preserve">, </w:t>
      </w:r>
      <w:proofErr w:type="gramStart"/>
      <w:r w:rsidRPr="00EB5B51">
        <w:rPr>
          <w:sz w:val="28"/>
          <w:szCs w:val="28"/>
        </w:rPr>
        <w:t>при</w:t>
      </w:r>
      <w:proofErr w:type="gramEnd"/>
      <w:r w:rsidRPr="007F643D">
        <w:rPr>
          <w:sz w:val="28"/>
          <w:szCs w:val="28"/>
        </w:rPr>
        <w:t xml:space="preserve"> </w:t>
      </w:r>
      <w:r w:rsidRPr="00EB5B51">
        <w:rPr>
          <w:sz w:val="28"/>
          <w:szCs w:val="28"/>
        </w:rPr>
        <w:t>якій</w:t>
      </w:r>
      <w:r w:rsidRPr="007F643D">
        <w:rPr>
          <w:sz w:val="28"/>
          <w:szCs w:val="28"/>
        </w:rPr>
        <w:t xml:space="preserve"> </w:t>
      </w:r>
      <w:r w:rsidRPr="00EB5B51">
        <w:rPr>
          <w:sz w:val="28"/>
          <w:szCs w:val="28"/>
        </w:rPr>
        <w:t>грунт</w:t>
      </w:r>
      <w:r w:rsidRPr="007F643D">
        <w:rPr>
          <w:sz w:val="28"/>
          <w:szCs w:val="28"/>
        </w:rPr>
        <w:t xml:space="preserve"> </w:t>
      </w:r>
      <w:r w:rsidRPr="00EB5B51">
        <w:rPr>
          <w:sz w:val="28"/>
          <w:szCs w:val="28"/>
        </w:rPr>
        <w:t>може</w:t>
      </w:r>
      <w:r w:rsidRPr="007F643D">
        <w:rPr>
          <w:sz w:val="28"/>
          <w:szCs w:val="28"/>
        </w:rPr>
        <w:t xml:space="preserve"> </w:t>
      </w:r>
      <w:r w:rsidRPr="00EB5B51">
        <w:rPr>
          <w:sz w:val="28"/>
          <w:szCs w:val="28"/>
        </w:rPr>
        <w:t>вмконувати</w:t>
      </w:r>
      <w:r w:rsidRPr="007F643D">
        <w:rPr>
          <w:sz w:val="28"/>
          <w:szCs w:val="28"/>
        </w:rPr>
        <w:t xml:space="preserve"> </w:t>
      </w:r>
      <w:r w:rsidRPr="00EB5B51">
        <w:rPr>
          <w:sz w:val="28"/>
          <w:szCs w:val="28"/>
        </w:rPr>
        <w:t>функції</w:t>
      </w:r>
      <w:r w:rsidRPr="007F643D">
        <w:rPr>
          <w:sz w:val="28"/>
          <w:szCs w:val="28"/>
        </w:rPr>
        <w:t xml:space="preserve"> </w:t>
      </w:r>
      <w:r w:rsidRPr="00EB5B51">
        <w:rPr>
          <w:sz w:val="28"/>
          <w:szCs w:val="28"/>
        </w:rPr>
        <w:t>очисника</w:t>
      </w:r>
    </w:p>
    <w:p w:rsidR="00A8504A" w:rsidRPr="007F643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7F643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Моніторинг</w:t>
      </w:r>
      <w:r w:rsidRPr="007F643D">
        <w:rPr>
          <w:sz w:val="28"/>
          <w:szCs w:val="28"/>
        </w:rPr>
        <w:t xml:space="preserve"> </w:t>
      </w:r>
      <w:r w:rsidRPr="00EB5B51">
        <w:rPr>
          <w:sz w:val="28"/>
          <w:szCs w:val="28"/>
        </w:rPr>
        <w:t>грунту</w:t>
      </w:r>
    </w:p>
    <w:p w:rsidR="00A8504A" w:rsidRPr="007F643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7F643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Бонітування</w:t>
      </w:r>
      <w:r w:rsidRPr="007F643D">
        <w:rPr>
          <w:sz w:val="28"/>
          <w:szCs w:val="28"/>
        </w:rPr>
        <w:t xml:space="preserve"> </w:t>
      </w:r>
      <w:r w:rsidRPr="00EB5B51">
        <w:rPr>
          <w:sz w:val="28"/>
          <w:szCs w:val="28"/>
        </w:rPr>
        <w:t>грунту</w:t>
      </w:r>
    </w:p>
    <w:p w:rsidR="00A8504A" w:rsidRPr="007F643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7F643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Реградація</w:t>
      </w:r>
      <w:r w:rsidRPr="007F643D">
        <w:rPr>
          <w:sz w:val="28"/>
          <w:szCs w:val="28"/>
        </w:rPr>
        <w:t xml:space="preserve"> </w:t>
      </w:r>
      <w:r w:rsidRPr="00EB5B51">
        <w:rPr>
          <w:sz w:val="28"/>
          <w:szCs w:val="28"/>
        </w:rPr>
        <w:t>грунту</w:t>
      </w:r>
    </w:p>
    <w:p w:rsidR="00A8504A" w:rsidRPr="007F643D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17.</w:t>
      </w:r>
      <w:r w:rsidR="00A8504A" w:rsidRPr="00EB5B51">
        <w:rPr>
          <w:sz w:val="28"/>
          <w:szCs w:val="28"/>
          <w:lang w:val="uk-UA"/>
        </w:rPr>
        <w:t xml:space="preserve"> </w:t>
      </w:r>
      <w:r w:rsidR="00A8504A" w:rsidRPr="00EB5B51">
        <w:rPr>
          <w:sz w:val="28"/>
          <w:szCs w:val="28"/>
        </w:rPr>
        <w:t>Які фактори визначають родючість грунту?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Поживні речовини, волога, повітря, структура, температура, кислотність, фітосанітарний стан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Вода, вуглець, сонце, температура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lastRenderedPageBreak/>
        <w:t>Вода, тепло, азот, фосфор, калій, кислотність грунту.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Тепло, поживні речовини, </w:t>
      </w:r>
      <w:proofErr w:type="gramStart"/>
      <w:r w:rsidRPr="00EB5B51">
        <w:rPr>
          <w:sz w:val="28"/>
          <w:szCs w:val="28"/>
        </w:rPr>
        <w:t>св</w:t>
      </w:r>
      <w:proofErr w:type="gramEnd"/>
      <w:r w:rsidRPr="00EB5B51">
        <w:rPr>
          <w:sz w:val="28"/>
          <w:szCs w:val="28"/>
        </w:rPr>
        <w:t>ітло, структура грунту.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18.</w:t>
      </w:r>
      <w:r w:rsidR="00A8504A" w:rsidRPr="00EB5B51">
        <w:rPr>
          <w:sz w:val="28"/>
          <w:szCs w:val="28"/>
          <w:lang w:val="uk-UA"/>
        </w:rPr>
        <w:t xml:space="preserve"> </w:t>
      </w:r>
      <w:r w:rsidR="00A8504A" w:rsidRPr="00EB5B51">
        <w:rPr>
          <w:sz w:val="28"/>
          <w:szCs w:val="28"/>
        </w:rPr>
        <w:t>Яка розораність сільськогосподарських угідь України?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75, 5%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79, 5%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32, 6 %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815E6">
        <w:rPr>
          <w:sz w:val="28"/>
          <w:szCs w:val="28"/>
          <w:lang w:val="uk-UA"/>
        </w:rPr>
        <w:t>60, 8%</w:t>
      </w:r>
    </w:p>
    <w:p w:rsidR="00A8504A" w:rsidRPr="005815E6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5815E6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A8504A" w:rsidRPr="00EB5B51">
        <w:rPr>
          <w:sz w:val="28"/>
          <w:szCs w:val="28"/>
          <w:lang w:val="uk-UA"/>
        </w:rPr>
        <w:t xml:space="preserve"> </w:t>
      </w:r>
      <w:r w:rsidR="00A8504A" w:rsidRPr="005815E6">
        <w:rPr>
          <w:sz w:val="28"/>
          <w:szCs w:val="28"/>
          <w:lang w:val="uk-UA"/>
        </w:rPr>
        <w:t>Що являє собою ефективна родючість?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Родючість грунтів, як засобів виробництва зумовлена кількістю і якістю праці і знань вкладених в обробіток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15E6">
        <w:rPr>
          <w:sz w:val="28"/>
          <w:szCs w:val="28"/>
          <w:lang w:val="uk-UA"/>
        </w:rPr>
        <w:t>Економічна родю</w:t>
      </w:r>
      <w:r w:rsidRPr="00EB5B51">
        <w:rPr>
          <w:sz w:val="28"/>
          <w:szCs w:val="28"/>
        </w:rPr>
        <w:t>чість виражена у готових одиницях, вкадених в обробіток і отримання врожаю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Еколого-економічна родючість грунтів зумовлена працею і коштами вкладеними в обробіток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 грунту як засобу виробництва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2B36B0" w:rsidRDefault="005815E6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A8504A" w:rsidRPr="00EB5B51">
        <w:rPr>
          <w:sz w:val="28"/>
          <w:szCs w:val="28"/>
          <w:lang w:val="uk-UA"/>
        </w:rPr>
        <w:t xml:space="preserve"> </w:t>
      </w:r>
      <w:r w:rsidR="00A8504A" w:rsidRPr="002B36B0">
        <w:rPr>
          <w:sz w:val="28"/>
          <w:szCs w:val="28"/>
          <w:lang w:val="uk-UA"/>
        </w:rPr>
        <w:t>Які агрохімічні заходи відтворення родючості грунтів?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Внесення органічних і мінеральних добрив, вапнування та гіпсування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Осушення, зрошення, внесення добрив, </w:t>
      </w:r>
      <w:proofErr w:type="gramStart"/>
      <w:r w:rsidRPr="00EB5B51">
        <w:rPr>
          <w:sz w:val="28"/>
          <w:szCs w:val="28"/>
        </w:rPr>
        <w:t>г</w:t>
      </w:r>
      <w:proofErr w:type="gramEnd"/>
      <w:r w:rsidRPr="00EB5B51">
        <w:rPr>
          <w:sz w:val="28"/>
          <w:szCs w:val="28"/>
        </w:rPr>
        <w:t>іпсування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Застосування хімічних засобів захисту рослин, вапнування, гіпсування</w:t>
      </w: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04A" w:rsidRPr="00EB5B51" w:rsidRDefault="00A8504A" w:rsidP="00A85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спеціальні агротехнічні заходи, що сприяють покращенню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660448" w:rsidRDefault="00660448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01E3A" w:rsidRPr="00F01E3A" w:rsidRDefault="00F01E3A" w:rsidP="00B71CC1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val="uk-UA"/>
        </w:rPr>
      </w:pPr>
      <w:r w:rsidRPr="00F01E3A">
        <w:rPr>
          <w:b/>
          <w:color w:val="FF0000"/>
          <w:sz w:val="28"/>
          <w:szCs w:val="28"/>
          <w:lang w:val="uk-UA"/>
        </w:rPr>
        <w:t>БІОТЕХНОЛОГІЯ В РОСЛИННИЦТВІ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 Що таке біотехнологія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Це сукупність промислових методів, які передбачають використання для виробництва мікроорганізмів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Технологічний процес в рослинництві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Визначення наявності вірусів біологічним методом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Особливий добір цінних форм в селекційному процесі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lastRenderedPageBreak/>
        <w:t>2</w:t>
      </w:r>
      <w:r w:rsidRPr="00F01E3A">
        <w:rPr>
          <w:sz w:val="28"/>
          <w:szCs w:val="28"/>
          <w:lang w:val="uk-UA"/>
        </w:rPr>
        <w:t xml:space="preserve"> Які процеси не відносяться </w:t>
      </w:r>
      <w:proofErr w:type="gramStart"/>
      <w:r w:rsidRPr="00F01E3A">
        <w:rPr>
          <w:sz w:val="28"/>
          <w:szCs w:val="28"/>
          <w:lang w:val="uk-UA"/>
        </w:rPr>
        <w:t>до</w:t>
      </w:r>
      <w:proofErr w:type="gramEnd"/>
      <w:r w:rsidRPr="00F01E3A">
        <w:rPr>
          <w:sz w:val="28"/>
          <w:szCs w:val="28"/>
          <w:lang w:val="uk-UA"/>
        </w:rPr>
        <w:t xml:space="preserve"> біотехнологічних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Виготовлення макаронів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Випічка хліба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Одержання палива для двигунів внутрішнього згорання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Квашення капусти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>3</w:t>
      </w:r>
      <w:r w:rsidRPr="00F01E3A">
        <w:rPr>
          <w:sz w:val="28"/>
          <w:szCs w:val="28"/>
          <w:lang w:val="uk-UA"/>
        </w:rPr>
        <w:t xml:space="preserve"> Коли вперше згадано про генну інженерію, </w:t>
      </w:r>
      <w:proofErr w:type="gramStart"/>
      <w:r w:rsidRPr="00F01E3A">
        <w:rPr>
          <w:sz w:val="28"/>
          <w:szCs w:val="28"/>
          <w:lang w:val="uk-UA"/>
        </w:rPr>
        <w:t>р</w:t>
      </w:r>
      <w:proofErr w:type="gramEnd"/>
      <w:r w:rsidRPr="00F01E3A">
        <w:rPr>
          <w:sz w:val="28"/>
          <w:szCs w:val="28"/>
          <w:lang w:val="uk-UA"/>
        </w:rPr>
        <w:t>ік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1972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1886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1876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1982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4 Що таке соматична гібридизація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з’єднання клітин різних організмів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схрещування в спеціальних умовах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відхилення в мейозі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застосування ФАР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>5</w:t>
      </w:r>
      <w:r w:rsidRPr="00F01E3A">
        <w:rPr>
          <w:sz w:val="28"/>
          <w:szCs w:val="28"/>
          <w:lang w:val="uk-UA"/>
        </w:rPr>
        <w:t xml:space="preserve"> Що таке меристема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недиференційована тканина рослин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клітини без хлоропластів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механічна тканина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тканина насіннєвого початку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>6</w:t>
      </w:r>
      <w:r w:rsidRPr="00F01E3A">
        <w:rPr>
          <w:sz w:val="28"/>
          <w:szCs w:val="28"/>
          <w:lang w:val="uk-UA"/>
        </w:rPr>
        <w:t xml:space="preserve"> </w:t>
      </w:r>
      <w:proofErr w:type="gramStart"/>
      <w:r w:rsidRPr="00F01E3A">
        <w:rPr>
          <w:sz w:val="28"/>
          <w:szCs w:val="28"/>
          <w:lang w:val="uk-UA"/>
        </w:rPr>
        <w:t>З</w:t>
      </w:r>
      <w:proofErr w:type="gramEnd"/>
      <w:r w:rsidRPr="00F01E3A">
        <w:rPr>
          <w:sz w:val="28"/>
          <w:szCs w:val="28"/>
          <w:lang w:val="uk-UA"/>
        </w:rPr>
        <w:t xml:space="preserve"> якого року білок, що виробляють мікроорганізми, використовується для харчування людей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1985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1881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1789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1990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>7</w:t>
      </w:r>
      <w:r w:rsidRPr="00F01E3A">
        <w:rPr>
          <w:sz w:val="28"/>
          <w:szCs w:val="28"/>
          <w:lang w:val="uk-UA"/>
        </w:rPr>
        <w:t xml:space="preserve"> Що таке біоетанол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спирт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альдегід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основа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залишок фосфорної кислоти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8 Які є типи нуклеінових кислот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ДНК, РНК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абсцирова, ортофосфорна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прокіозова, олеїнова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9 Що таке рекомбінантні ДНК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утворені в процесі об єднання фрагментів ДНК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lastRenderedPageBreak/>
        <w:t>отримані в процесі кросінговера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отримані при злитті гамет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10 Що таке реплікація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подвоєння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обмін частинами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втрата частини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жодна відповідь невірна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</w:t>
      </w:r>
      <w:r w:rsidRPr="00F01E3A">
        <w:rPr>
          <w:sz w:val="28"/>
          <w:szCs w:val="28"/>
        </w:rPr>
        <w:t xml:space="preserve">1 </w:t>
      </w:r>
      <w:r w:rsidRPr="00F01E3A">
        <w:rPr>
          <w:sz w:val="28"/>
          <w:szCs w:val="28"/>
          <w:lang w:val="uk-UA"/>
        </w:rPr>
        <w:t>Що таке трансформація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перенесення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підвищення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зниження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12 Що таке "липкі кінці"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фрагменти ДНК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спеціальні нуклеотиди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специфічні амінокислоти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лігази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13 Як розшифрувати in vitro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штучні умови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спеціальні бокси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безвірусні рослини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метод стерилізації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 xml:space="preserve">14 </w:t>
      </w:r>
      <w:r w:rsidRPr="00F01E3A">
        <w:rPr>
          <w:sz w:val="28"/>
          <w:szCs w:val="28"/>
          <w:lang w:val="uk-UA"/>
        </w:rPr>
        <w:t>Синонім РНК залежної ДНК полімерази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ревертаза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трансфераза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лігаза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15 Як називається послідовність ДНК, що зупиняє транскрипцію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термінатор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реклікатор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промотор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>16</w:t>
      </w:r>
      <w:r w:rsidRPr="00F01E3A">
        <w:rPr>
          <w:sz w:val="28"/>
          <w:szCs w:val="28"/>
          <w:lang w:val="uk-UA"/>
        </w:rPr>
        <w:t xml:space="preserve"> Основна функція рестриктаз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розрізання ДНК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розрізання РНК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з єднання ДНК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з єднання РНК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>1</w:t>
      </w:r>
      <w:r w:rsidRPr="00F01E3A">
        <w:rPr>
          <w:sz w:val="28"/>
          <w:szCs w:val="28"/>
          <w:lang w:val="uk-UA"/>
        </w:rPr>
        <w:t>7 Що таке каллюс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неорганізований ріст клітин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особливі онкоклітини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прокамбія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жодна відповідь невірна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 xml:space="preserve">18 </w:t>
      </w:r>
      <w:r w:rsidRPr="00F01E3A">
        <w:rPr>
          <w:sz w:val="28"/>
          <w:szCs w:val="28"/>
          <w:lang w:val="uk-UA"/>
        </w:rPr>
        <w:t>Що таке тотипотентність клітин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здатність утворювати цілий організм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подібність з іншими клітинами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здатність швидко ділитися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 xml:space="preserve">19 </w:t>
      </w:r>
      <w:r w:rsidRPr="00F01E3A">
        <w:rPr>
          <w:sz w:val="28"/>
          <w:szCs w:val="28"/>
          <w:lang w:val="uk-UA"/>
        </w:rPr>
        <w:t>Що таке мікроклональне розмноження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вегетативне розмноження  in vitro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вегетативне розмноження мінібульбами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вегетативне розмноження мікробульбами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>2</w:t>
      </w:r>
      <w:r w:rsidRPr="00F01E3A">
        <w:rPr>
          <w:sz w:val="28"/>
          <w:szCs w:val="28"/>
          <w:lang w:val="uk-UA"/>
        </w:rPr>
        <w:t>0</w:t>
      </w:r>
      <w:r w:rsidRPr="00F01E3A">
        <w:rPr>
          <w:sz w:val="28"/>
          <w:szCs w:val="28"/>
        </w:rPr>
        <w:t xml:space="preserve"> </w:t>
      </w:r>
      <w:r w:rsidRPr="00F01E3A">
        <w:rPr>
          <w:sz w:val="28"/>
          <w:szCs w:val="28"/>
          <w:lang w:val="uk-UA"/>
        </w:rPr>
        <w:t>Що таке калюс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недиференційований ріст клітин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клітини з подвійним набором хромосом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анеуплодні клітини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 xml:space="preserve">21 </w:t>
      </w:r>
      <w:r w:rsidRPr="00F01E3A">
        <w:rPr>
          <w:sz w:val="28"/>
          <w:szCs w:val="28"/>
          <w:lang w:val="uk-UA"/>
        </w:rPr>
        <w:t>Яка основна умова ізоляції тканин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дотримання асептичних умов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витримування при низьких температурах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витримування при високих температурах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 xml:space="preserve">22 </w:t>
      </w:r>
      <w:proofErr w:type="gramStart"/>
      <w:r w:rsidRPr="00F01E3A">
        <w:rPr>
          <w:sz w:val="28"/>
          <w:szCs w:val="28"/>
          <w:lang w:val="uk-UA"/>
        </w:rPr>
        <w:t>З</w:t>
      </w:r>
      <w:proofErr w:type="gramEnd"/>
      <w:r w:rsidRPr="00F01E3A">
        <w:rPr>
          <w:sz w:val="28"/>
          <w:szCs w:val="28"/>
          <w:lang w:val="uk-UA"/>
        </w:rPr>
        <w:t xml:space="preserve"> використанням якого обладнання виділяють меристему картоплі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бінокулярний мікроскоп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лупи 1,5 х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звичайного мікроскопу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>23</w:t>
      </w:r>
      <w:proofErr w:type="gramStart"/>
      <w:r w:rsidRPr="00F01E3A">
        <w:rPr>
          <w:sz w:val="28"/>
          <w:szCs w:val="28"/>
        </w:rPr>
        <w:t xml:space="preserve"> </w:t>
      </w:r>
      <w:r w:rsidRPr="00F01E3A">
        <w:rPr>
          <w:sz w:val="28"/>
          <w:szCs w:val="28"/>
          <w:lang w:val="uk-UA"/>
        </w:rPr>
        <w:t>П</w:t>
      </w:r>
      <w:proofErr w:type="gramEnd"/>
      <w:r w:rsidRPr="00F01E3A">
        <w:rPr>
          <w:sz w:val="28"/>
          <w:szCs w:val="28"/>
          <w:lang w:val="uk-UA"/>
        </w:rPr>
        <w:t>ри якій температурі витримують бульби картоплі при термотерапії, град С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37-38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36-37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38-39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35-36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 xml:space="preserve">24 </w:t>
      </w:r>
      <w:r w:rsidRPr="00F01E3A">
        <w:rPr>
          <w:sz w:val="28"/>
          <w:szCs w:val="28"/>
          <w:lang w:val="uk-UA"/>
        </w:rPr>
        <w:t xml:space="preserve">Яким розчином </w:t>
      </w:r>
      <w:proofErr w:type="gramStart"/>
      <w:r w:rsidRPr="00F01E3A">
        <w:rPr>
          <w:sz w:val="28"/>
          <w:szCs w:val="28"/>
          <w:lang w:val="uk-UA"/>
        </w:rPr>
        <w:t>п</w:t>
      </w:r>
      <w:proofErr w:type="gramEnd"/>
      <w:r w:rsidRPr="00F01E3A">
        <w:rPr>
          <w:sz w:val="28"/>
          <w:szCs w:val="28"/>
          <w:lang w:val="uk-UA"/>
        </w:rPr>
        <w:t>ідживлюють бульби картоплі в боксах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Кнопа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lastRenderedPageBreak/>
        <w:t>Уайта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Мурасіге-Скур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 xml:space="preserve">25 </w:t>
      </w:r>
      <w:r w:rsidRPr="00F01E3A">
        <w:rPr>
          <w:sz w:val="28"/>
          <w:szCs w:val="28"/>
          <w:lang w:val="uk-UA"/>
        </w:rPr>
        <w:t>Який розмі</w:t>
      </w:r>
      <w:proofErr w:type="gramStart"/>
      <w:r w:rsidRPr="00F01E3A">
        <w:rPr>
          <w:sz w:val="28"/>
          <w:szCs w:val="28"/>
          <w:lang w:val="uk-UA"/>
        </w:rPr>
        <w:t>р</w:t>
      </w:r>
      <w:proofErr w:type="gramEnd"/>
      <w:r w:rsidRPr="00F01E3A">
        <w:rPr>
          <w:sz w:val="28"/>
          <w:szCs w:val="28"/>
          <w:lang w:val="uk-UA"/>
        </w:rPr>
        <w:t xml:space="preserve"> анікальної меристеми при оздоровленні картоплі, мікронів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150-250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300-350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50-100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 xml:space="preserve">26 </w:t>
      </w:r>
      <w:r w:rsidRPr="00F01E3A">
        <w:rPr>
          <w:sz w:val="28"/>
          <w:szCs w:val="28"/>
          <w:lang w:val="uk-UA"/>
        </w:rPr>
        <w:t xml:space="preserve">Який фотоперіод </w:t>
      </w:r>
      <w:proofErr w:type="gramStart"/>
      <w:r w:rsidRPr="00F01E3A">
        <w:rPr>
          <w:sz w:val="28"/>
          <w:szCs w:val="28"/>
          <w:lang w:val="uk-UA"/>
        </w:rPr>
        <w:t>повинен</w:t>
      </w:r>
      <w:proofErr w:type="gramEnd"/>
      <w:r w:rsidRPr="00F01E3A">
        <w:rPr>
          <w:sz w:val="28"/>
          <w:szCs w:val="28"/>
          <w:lang w:val="uk-UA"/>
        </w:rPr>
        <w:t xml:space="preserve"> бути при вирощуванні анікальної меристеми картоплі, год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16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10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12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14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</w:rPr>
        <w:t xml:space="preserve">27 </w:t>
      </w:r>
      <w:r w:rsidRPr="00F01E3A">
        <w:rPr>
          <w:sz w:val="28"/>
          <w:szCs w:val="28"/>
          <w:lang w:val="uk-UA"/>
        </w:rPr>
        <w:t xml:space="preserve">Яка температура </w:t>
      </w:r>
      <w:proofErr w:type="gramStart"/>
      <w:r w:rsidRPr="00F01E3A">
        <w:rPr>
          <w:sz w:val="28"/>
          <w:szCs w:val="28"/>
          <w:lang w:val="uk-UA"/>
        </w:rPr>
        <w:t>повинна</w:t>
      </w:r>
      <w:proofErr w:type="gramEnd"/>
      <w:r w:rsidRPr="00F01E3A">
        <w:rPr>
          <w:sz w:val="28"/>
          <w:szCs w:val="28"/>
          <w:lang w:val="uk-UA"/>
        </w:rPr>
        <w:t xml:space="preserve">  бути при вирощуванні  при вирощуванні анікальної меристеми 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картоплі, град С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22-25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19-21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26-29</w:t>
      </w:r>
    </w:p>
    <w:p w:rsidR="00F01E3A" w:rsidRPr="00F01E3A" w:rsidRDefault="00F01E3A" w:rsidP="00F01E3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F01E3A">
        <w:rPr>
          <w:sz w:val="28"/>
          <w:szCs w:val="28"/>
          <w:lang w:val="uk-UA"/>
        </w:rPr>
        <w:t>немає жодної правильної відповіді</w:t>
      </w:r>
    </w:p>
    <w:p w:rsidR="00F01E3A" w:rsidRPr="00F01E3A" w:rsidRDefault="00F01E3A" w:rsidP="00F01E3A">
      <w:pPr>
        <w:pStyle w:val="a4"/>
        <w:tabs>
          <w:tab w:val="left" w:pos="4956"/>
          <w:tab w:val="left" w:pos="5664"/>
          <w:tab w:val="left" w:pos="6372"/>
          <w:tab w:val="left" w:pos="7080"/>
        </w:tabs>
        <w:rPr>
          <w:b/>
          <w:color w:val="FF0000"/>
          <w:sz w:val="28"/>
          <w:szCs w:val="28"/>
        </w:rPr>
      </w:pPr>
    </w:p>
    <w:p w:rsidR="00F01E3A" w:rsidRPr="00F01E3A" w:rsidRDefault="00F01E3A" w:rsidP="00F01E3A">
      <w:pPr>
        <w:pStyle w:val="a4"/>
        <w:tabs>
          <w:tab w:val="left" w:pos="4956"/>
          <w:tab w:val="left" w:pos="5664"/>
          <w:tab w:val="left" w:pos="6372"/>
          <w:tab w:val="left" w:pos="7080"/>
        </w:tabs>
        <w:rPr>
          <w:b/>
          <w:color w:val="FF0000"/>
          <w:sz w:val="28"/>
          <w:szCs w:val="28"/>
        </w:rPr>
      </w:pPr>
      <w:r w:rsidRPr="00F01E3A">
        <w:rPr>
          <w:b/>
          <w:color w:val="FF0000"/>
          <w:sz w:val="28"/>
          <w:szCs w:val="28"/>
        </w:rPr>
        <w:t>ТЕХНОЛОГІЯ РАЦІОНАЛЬНОГО ЗЕМЛЕКОРИСТУВАННЯ</w:t>
      </w:r>
    </w:p>
    <w:p w:rsidR="00F01E3A" w:rsidRPr="004D743A" w:rsidRDefault="00F01E3A" w:rsidP="00F01E3A">
      <w:pPr>
        <w:pStyle w:val="a4"/>
        <w:tabs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28"/>
          <w:szCs w:val="28"/>
          <w:lang w:val="ru-RU"/>
        </w:rPr>
      </w:pP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Роль якого фактору є найвищою в адаптивній системі вирощування сільськогосподарських культур?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Сорту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Обробітку грунту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Удобрення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Системи захисту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 xml:space="preserve">До чого призводить хімізація </w:t>
      </w:r>
      <w:proofErr w:type="gramStart"/>
      <w:r w:rsidRPr="00F01E3A">
        <w:rPr>
          <w:sz w:val="28"/>
          <w:szCs w:val="28"/>
        </w:rPr>
        <w:t>аграрного</w:t>
      </w:r>
      <w:proofErr w:type="gramEnd"/>
      <w:r w:rsidRPr="00F01E3A">
        <w:rPr>
          <w:sz w:val="28"/>
          <w:szCs w:val="28"/>
        </w:rPr>
        <w:t xml:space="preserve"> виробництва? 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акумулювання токсичних речовин у ґрунтах та природних </w:t>
      </w:r>
      <w:proofErr w:type="gramStart"/>
      <w:r w:rsidRPr="00F01E3A">
        <w:rPr>
          <w:sz w:val="28"/>
          <w:szCs w:val="28"/>
        </w:rPr>
        <w:t>водах</w:t>
      </w:r>
      <w:proofErr w:type="gramEnd"/>
      <w:r w:rsidRPr="00F01E3A">
        <w:rPr>
          <w:sz w:val="28"/>
          <w:szCs w:val="28"/>
        </w:rPr>
        <w:t>, сільськогосподарській продукції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акумулювання токсичних речовин лише у оброблювальних ґрунтах та вирощуваній сільськогосподарській продукції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акумулювання токсичних речовин лише вирощуваній сільськогосподарській 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продукції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акумулювання токсичних речовин </w:t>
      </w:r>
      <w:proofErr w:type="gramStart"/>
      <w:r w:rsidRPr="00F01E3A">
        <w:rPr>
          <w:sz w:val="28"/>
          <w:szCs w:val="28"/>
        </w:rPr>
        <w:t>лише на</w:t>
      </w:r>
      <w:proofErr w:type="gramEnd"/>
      <w:r w:rsidRPr="00F01E3A">
        <w:rPr>
          <w:sz w:val="28"/>
          <w:szCs w:val="28"/>
        </w:rPr>
        <w:t xml:space="preserve"> оброблювальній поверхні вирощуваних рослин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Що становить найбільшу небезпеку для сільськогосподарського виробника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 збільшення кількості </w:t>
      </w:r>
      <w:proofErr w:type="gramStart"/>
      <w:r w:rsidRPr="00F01E3A">
        <w:rPr>
          <w:sz w:val="28"/>
          <w:szCs w:val="28"/>
        </w:rPr>
        <w:t>посух у</w:t>
      </w:r>
      <w:proofErr w:type="gramEnd"/>
      <w:r w:rsidRPr="00F01E3A">
        <w:rPr>
          <w:sz w:val="28"/>
          <w:szCs w:val="28"/>
        </w:rPr>
        <w:t xml:space="preserve"> зонах з дефіцитом опадів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збільшення кількості </w:t>
      </w:r>
      <w:proofErr w:type="gramStart"/>
      <w:r w:rsidRPr="00F01E3A">
        <w:rPr>
          <w:sz w:val="28"/>
          <w:szCs w:val="28"/>
        </w:rPr>
        <w:t>посух у</w:t>
      </w:r>
      <w:proofErr w:type="gramEnd"/>
      <w:r w:rsidRPr="00F01E3A">
        <w:rPr>
          <w:sz w:val="28"/>
          <w:szCs w:val="28"/>
        </w:rPr>
        <w:t xml:space="preserve"> зонах з надлишком опадів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lastRenderedPageBreak/>
        <w:t xml:space="preserve">збільшення кількості злив </w:t>
      </w:r>
      <w:proofErr w:type="gramStart"/>
      <w:r w:rsidRPr="00F01E3A">
        <w:rPr>
          <w:sz w:val="28"/>
          <w:szCs w:val="28"/>
        </w:rPr>
        <w:t>у</w:t>
      </w:r>
      <w:proofErr w:type="gramEnd"/>
      <w:r w:rsidRPr="00F01E3A">
        <w:rPr>
          <w:sz w:val="28"/>
          <w:szCs w:val="28"/>
        </w:rPr>
        <w:t xml:space="preserve"> зонах з дефіцитом опадів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збільшення кількості злив </w:t>
      </w:r>
      <w:proofErr w:type="gramStart"/>
      <w:r w:rsidRPr="00F01E3A">
        <w:rPr>
          <w:sz w:val="28"/>
          <w:szCs w:val="28"/>
        </w:rPr>
        <w:t>у</w:t>
      </w:r>
      <w:proofErr w:type="gramEnd"/>
      <w:r w:rsidRPr="00F01E3A">
        <w:rPr>
          <w:sz w:val="28"/>
          <w:szCs w:val="28"/>
        </w:rPr>
        <w:t xml:space="preserve"> зонах з надлишком опадів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Потепління клімату позитивно позначиться на продуктивності рослинництва через зростання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інтенсивності процесі</w:t>
      </w:r>
      <w:proofErr w:type="gramStart"/>
      <w:r w:rsidRPr="00F01E3A">
        <w:rPr>
          <w:sz w:val="28"/>
          <w:szCs w:val="28"/>
        </w:rPr>
        <w:t>в</w:t>
      </w:r>
      <w:proofErr w:type="gramEnd"/>
      <w:r w:rsidRPr="00F01E3A">
        <w:rPr>
          <w:sz w:val="28"/>
          <w:szCs w:val="28"/>
        </w:rPr>
        <w:t xml:space="preserve"> фотосинтезу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інтенсивності проростання бур'яні</w:t>
      </w:r>
      <w:proofErr w:type="gramStart"/>
      <w:r w:rsidRPr="00F01E3A">
        <w:rPr>
          <w:sz w:val="28"/>
          <w:szCs w:val="28"/>
        </w:rPr>
        <w:t>в</w:t>
      </w:r>
      <w:proofErr w:type="gramEnd"/>
      <w:r w:rsidRPr="00F01E3A">
        <w:rPr>
          <w:sz w:val="28"/>
          <w:szCs w:val="28"/>
        </w:rPr>
        <w:t xml:space="preserve"> 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якості зерна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вмісту білка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 xml:space="preserve">За якої температури відбувається </w:t>
      </w:r>
      <w:proofErr w:type="gramStart"/>
      <w:r w:rsidRPr="00F01E3A">
        <w:rPr>
          <w:sz w:val="28"/>
          <w:szCs w:val="28"/>
        </w:rPr>
        <w:t>р</w:t>
      </w:r>
      <w:proofErr w:type="gramEnd"/>
      <w:r w:rsidRPr="00F01E3A">
        <w:rPr>
          <w:sz w:val="28"/>
          <w:szCs w:val="28"/>
        </w:rPr>
        <w:t>ізке зниження врожаю зернових культур ?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коли денна температура перевищує 35</w:t>
      </w:r>
      <w:proofErr w:type="gramStart"/>
      <w:r w:rsidRPr="00F01E3A">
        <w:rPr>
          <w:sz w:val="28"/>
          <w:szCs w:val="28"/>
        </w:rPr>
        <w:t xml:space="preserve"> °С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коли денна температура не перевищує 35</w:t>
      </w:r>
      <w:proofErr w:type="gramStart"/>
      <w:r w:rsidRPr="00F01E3A">
        <w:rPr>
          <w:sz w:val="28"/>
          <w:szCs w:val="28"/>
        </w:rPr>
        <w:t xml:space="preserve"> °С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коли денна температура перевищує 0</w:t>
      </w:r>
      <w:proofErr w:type="gramStart"/>
      <w:r w:rsidRPr="00F01E3A">
        <w:rPr>
          <w:sz w:val="28"/>
          <w:szCs w:val="28"/>
        </w:rPr>
        <w:t xml:space="preserve"> °С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коли денна температура не перевищує 0</w:t>
      </w:r>
      <w:proofErr w:type="gramStart"/>
      <w:r w:rsidRPr="00F01E3A">
        <w:rPr>
          <w:sz w:val="28"/>
          <w:szCs w:val="28"/>
        </w:rPr>
        <w:t xml:space="preserve"> °С</w:t>
      </w:r>
      <w:proofErr w:type="gramEnd"/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Які негативні наслідки потепління клімату для озимих культур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скорочення періоду зимової яровизації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подовження періоду зимової яровизації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скоротиться період залягання сніжного покриву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подовжиться період залягання сніжного покриву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Які необхідні сорти зернових для районів Полісся і Лісостепу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скоростиглі, </w:t>
      </w:r>
      <w:proofErr w:type="gramStart"/>
      <w:r w:rsidRPr="00F01E3A">
        <w:rPr>
          <w:sz w:val="28"/>
          <w:szCs w:val="28"/>
        </w:rPr>
        <w:t>ст</w:t>
      </w:r>
      <w:proofErr w:type="gramEnd"/>
      <w:r w:rsidRPr="00F01E3A">
        <w:rPr>
          <w:sz w:val="28"/>
          <w:szCs w:val="28"/>
        </w:rPr>
        <w:t>ійкі до холоду, вилягання, хвороб, внутрішньостеблових шкідників, проростання зерна на рослині, підвищеної кислотності ґрунту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середньостиглі, середньопізні та швидкостиглі сорти з високою якістю зерна, 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01E3A">
        <w:rPr>
          <w:sz w:val="28"/>
          <w:szCs w:val="28"/>
        </w:rPr>
        <w:t>ст</w:t>
      </w:r>
      <w:proofErr w:type="gramEnd"/>
      <w:r w:rsidRPr="00F01E3A">
        <w:rPr>
          <w:sz w:val="28"/>
          <w:szCs w:val="28"/>
        </w:rPr>
        <w:t>ійкі до посухи, хвороб, шкідників, вилягання та типу ґрунту інтенсивного напрямку використання з коротким періодом вегетації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універсального типу використання з тривалим періодом вегетації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Що є основою адаптивної системи землеробства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Сівозміна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Система захисту та обробітку ґрунту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Система захисту та удобрення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Система удобрення та обробітку ґрунту 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До яких негативних наслідків призводить беззмінне вирощування культур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нагромадження специфічних шкідників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зростання витратності виробництва внаслідок помітного збільшення хімічних обробітків посіві</w:t>
      </w:r>
      <w:proofErr w:type="gramStart"/>
      <w:r w:rsidRPr="00F01E3A">
        <w:rPr>
          <w:sz w:val="28"/>
          <w:szCs w:val="28"/>
        </w:rPr>
        <w:t>в</w:t>
      </w:r>
      <w:proofErr w:type="gramEnd"/>
      <w:r w:rsidRPr="00F01E3A">
        <w:rPr>
          <w:sz w:val="28"/>
          <w:szCs w:val="28"/>
        </w:rPr>
        <w:t xml:space="preserve"> 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ризиків виникнення екологічних забруднень внаслідок застосування високотоксичних препараті</w:t>
      </w:r>
      <w:proofErr w:type="gramStart"/>
      <w:r w:rsidRPr="00F01E3A">
        <w:rPr>
          <w:sz w:val="28"/>
          <w:szCs w:val="28"/>
        </w:rPr>
        <w:t>в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до всього перерахованого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Яка найбільш дієва функція ущільнюючих культур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очищення ґрунту від інфекції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захисту ґрунту від ерозії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поліпшення запасі</w:t>
      </w:r>
      <w:proofErr w:type="gramStart"/>
      <w:r w:rsidRPr="00F01E3A">
        <w:rPr>
          <w:sz w:val="28"/>
          <w:szCs w:val="28"/>
        </w:rPr>
        <w:t>в</w:t>
      </w:r>
      <w:proofErr w:type="gramEnd"/>
      <w:r w:rsidRPr="00F01E3A">
        <w:rPr>
          <w:sz w:val="28"/>
          <w:szCs w:val="28"/>
        </w:rPr>
        <w:t xml:space="preserve"> продуктивної вологи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відновлення структурності ґрунту 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 xml:space="preserve">Коли </w:t>
      </w:r>
      <w:proofErr w:type="gramStart"/>
      <w:r w:rsidRPr="00F01E3A">
        <w:rPr>
          <w:sz w:val="28"/>
          <w:szCs w:val="28"/>
        </w:rPr>
        <w:t>доц</w:t>
      </w:r>
      <w:proofErr w:type="gramEnd"/>
      <w:r w:rsidRPr="00F01E3A">
        <w:rPr>
          <w:sz w:val="28"/>
          <w:szCs w:val="28"/>
        </w:rPr>
        <w:t xml:space="preserve">ільно застосовувати комбіновані системи, що поєднують різноглибинний обробіток з полицевою оранкою ?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при нестачі </w:t>
      </w:r>
      <w:proofErr w:type="gramStart"/>
      <w:r w:rsidRPr="00F01E3A">
        <w:rPr>
          <w:sz w:val="28"/>
          <w:szCs w:val="28"/>
        </w:rPr>
        <w:t>гербіцидів і азотних добрив</w:t>
      </w:r>
      <w:proofErr w:type="gramEnd"/>
      <w:r w:rsidRPr="00F01E3A">
        <w:rPr>
          <w:sz w:val="28"/>
          <w:szCs w:val="28"/>
        </w:rPr>
        <w:t xml:space="preserve">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lastRenderedPageBreak/>
        <w:t>на дренованих ґрунтах легкого і середнього гранулометричного складу з достатньо високою родючістю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при інтенсивному розвитку ерозії ґрунту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за </w:t>
      </w:r>
      <w:proofErr w:type="gramStart"/>
      <w:r w:rsidRPr="00F01E3A">
        <w:rPr>
          <w:sz w:val="28"/>
          <w:szCs w:val="28"/>
        </w:rPr>
        <w:t>вс</w:t>
      </w:r>
      <w:proofErr w:type="gramEnd"/>
      <w:r w:rsidRPr="00F01E3A">
        <w:rPr>
          <w:sz w:val="28"/>
          <w:szCs w:val="28"/>
        </w:rPr>
        <w:t>іх перерахованих умов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 xml:space="preserve">За яких умов є </w:t>
      </w:r>
      <w:proofErr w:type="gramStart"/>
      <w:r w:rsidRPr="00F01E3A">
        <w:rPr>
          <w:sz w:val="28"/>
          <w:szCs w:val="28"/>
        </w:rPr>
        <w:t>доц</w:t>
      </w:r>
      <w:proofErr w:type="gramEnd"/>
      <w:r w:rsidRPr="00F01E3A">
        <w:rPr>
          <w:sz w:val="28"/>
          <w:szCs w:val="28"/>
        </w:rPr>
        <w:t>ільним застосування мінімізації обробітку ?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на дренованих ґрунтах легкого і середнього гранулометричного складу з достатньо високою родючістю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при нестачі </w:t>
      </w:r>
      <w:proofErr w:type="gramStart"/>
      <w:r w:rsidRPr="00F01E3A">
        <w:rPr>
          <w:sz w:val="28"/>
          <w:szCs w:val="28"/>
        </w:rPr>
        <w:t>гербіцидів і азотних добрив</w:t>
      </w:r>
      <w:proofErr w:type="gramEnd"/>
      <w:r w:rsidRPr="00F01E3A">
        <w:rPr>
          <w:sz w:val="28"/>
          <w:szCs w:val="28"/>
        </w:rPr>
        <w:t xml:space="preserve">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при відсутності розвитку ерозії ґрунту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01E3A">
        <w:rPr>
          <w:sz w:val="28"/>
          <w:szCs w:val="28"/>
        </w:rPr>
        <w:t>вс</w:t>
      </w:r>
      <w:proofErr w:type="gramEnd"/>
      <w:r w:rsidRPr="00F01E3A">
        <w:rPr>
          <w:sz w:val="28"/>
          <w:szCs w:val="28"/>
        </w:rPr>
        <w:t>іх перерахованих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Які негативні наслідки при застосуванні в адаптивних системах землеробства високих і незбалансованих норм мінеральних добрив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у кислих ґрунтах відбувається розвиток грибів і зменшення чисельності бактерій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зростає частка видів бактерій, здатних виділяти стимулятори росту для рослини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зростає як симбіотична так і несимбіотична азотфіксація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01E3A">
        <w:rPr>
          <w:sz w:val="28"/>
          <w:szCs w:val="28"/>
        </w:rPr>
        <w:t>вс</w:t>
      </w:r>
      <w:proofErr w:type="gramEnd"/>
      <w:r w:rsidRPr="00F01E3A">
        <w:rPr>
          <w:sz w:val="28"/>
          <w:szCs w:val="28"/>
        </w:rPr>
        <w:t>іх перерахованих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Чого не дозволяє забезпечити застосування мінеральних добрив в адаптивному землеробстві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регулювати тривалість вегетаційного періоду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01E3A">
        <w:rPr>
          <w:sz w:val="28"/>
          <w:szCs w:val="28"/>
        </w:rPr>
        <w:t>п</w:t>
      </w:r>
      <w:proofErr w:type="gramEnd"/>
      <w:r w:rsidRPr="00F01E3A">
        <w:rPr>
          <w:sz w:val="28"/>
          <w:szCs w:val="28"/>
        </w:rPr>
        <w:t>ідвищити пристосованість рослин до несприятливих умов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зменшення кислотності ґрунту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зростання біологічної активності ґрунту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Чого досягають унаслідок біологічної акумуляції азоту в залишених рослинних рештках при мінімізації обробітку ґрунту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запобіганню високої інтенсивності процесів </w:t>
      </w:r>
      <w:proofErr w:type="gramStart"/>
      <w:r w:rsidRPr="00F01E3A">
        <w:rPr>
          <w:sz w:val="28"/>
          <w:szCs w:val="28"/>
        </w:rPr>
        <w:t>м</w:t>
      </w:r>
      <w:proofErr w:type="gramEnd"/>
      <w:r w:rsidRPr="00F01E3A">
        <w:rPr>
          <w:sz w:val="28"/>
          <w:szCs w:val="28"/>
        </w:rPr>
        <w:t xml:space="preserve">інералізації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запобіганню непродуктивних витрат органічної речовини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втрат мінерального азоту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всього перерахованого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Які мікроорганізми призводять до трансформування і детоксикації пестицидів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бактерії, актиноміцети і гриби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01E3A">
        <w:rPr>
          <w:sz w:val="28"/>
          <w:szCs w:val="28"/>
        </w:rPr>
        <w:t>м</w:t>
      </w:r>
      <w:proofErr w:type="gramEnd"/>
      <w:r w:rsidRPr="00F01E3A">
        <w:rPr>
          <w:sz w:val="28"/>
          <w:szCs w:val="28"/>
        </w:rPr>
        <w:t xml:space="preserve">ікроводорості.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еукаріоти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01E3A">
        <w:rPr>
          <w:sz w:val="28"/>
          <w:szCs w:val="28"/>
        </w:rPr>
        <w:t>вс</w:t>
      </w:r>
      <w:proofErr w:type="gramEnd"/>
      <w:r w:rsidRPr="00F01E3A">
        <w:rPr>
          <w:sz w:val="28"/>
          <w:szCs w:val="28"/>
        </w:rPr>
        <w:t>і перераховані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Що є нездоланною перешкодою на шляху поглиблення спеціалізації сівозмін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  <w:r w:rsidRPr="00F01E3A">
        <w:rPr>
          <w:sz w:val="28"/>
          <w:szCs w:val="28"/>
        </w:rPr>
        <w:t xml:space="preserve">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біологічна ґрунтовтома внаслідок нагромадження в ґрунті колі</w:t>
      </w:r>
      <w:proofErr w:type="gramStart"/>
      <w:r w:rsidRPr="00F01E3A">
        <w:rPr>
          <w:sz w:val="28"/>
          <w:szCs w:val="28"/>
        </w:rPr>
        <w:t>н</w:t>
      </w:r>
      <w:proofErr w:type="gramEnd"/>
      <w:r w:rsidRPr="00F01E3A">
        <w:rPr>
          <w:sz w:val="28"/>
          <w:szCs w:val="28"/>
        </w:rPr>
        <w:t>ів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ущільнення ґрунту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зростання забур'яненості посіві</w:t>
      </w:r>
      <w:proofErr w:type="gramStart"/>
      <w:r w:rsidRPr="00F01E3A">
        <w:rPr>
          <w:sz w:val="28"/>
          <w:szCs w:val="28"/>
        </w:rPr>
        <w:t>в</w:t>
      </w:r>
      <w:proofErr w:type="gramEnd"/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01E3A">
        <w:rPr>
          <w:sz w:val="28"/>
          <w:szCs w:val="28"/>
        </w:rPr>
        <w:t>р</w:t>
      </w:r>
      <w:proofErr w:type="gramEnd"/>
      <w:r w:rsidRPr="00F01E3A">
        <w:rPr>
          <w:sz w:val="28"/>
          <w:szCs w:val="28"/>
        </w:rPr>
        <w:t xml:space="preserve">ізке поширення специфічних хвороб, шкідників та бур'янів 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Що в адаптивних системах землеробства не сприяє збільшенню чисельності і активності мезофауни ґрунту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  <w:r w:rsidRPr="00F01E3A">
        <w:rPr>
          <w:sz w:val="28"/>
          <w:szCs w:val="28"/>
        </w:rPr>
        <w:t xml:space="preserve">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оптимізація сівозмін,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01E3A">
        <w:rPr>
          <w:sz w:val="28"/>
          <w:szCs w:val="28"/>
        </w:rPr>
        <w:t>м</w:t>
      </w:r>
      <w:proofErr w:type="gramEnd"/>
      <w:r w:rsidRPr="00F01E3A">
        <w:rPr>
          <w:sz w:val="28"/>
          <w:szCs w:val="28"/>
        </w:rPr>
        <w:t xml:space="preserve">інімізація обробітку ґрунту,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lastRenderedPageBreak/>
        <w:t>використання рослинної мульчі та органічних добрив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застосування пестициді</w:t>
      </w:r>
      <w:proofErr w:type="gramStart"/>
      <w:r w:rsidRPr="00F01E3A">
        <w:rPr>
          <w:sz w:val="28"/>
          <w:szCs w:val="28"/>
        </w:rPr>
        <w:t>в</w:t>
      </w:r>
      <w:proofErr w:type="gramEnd"/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 xml:space="preserve">Чого досягають унаслідок біологічної акумуляції азоту в залишених рослинних рештках </w:t>
      </w:r>
      <w:proofErr w:type="gramStart"/>
      <w:r w:rsidRPr="00F01E3A">
        <w:rPr>
          <w:sz w:val="28"/>
          <w:szCs w:val="28"/>
        </w:rPr>
        <w:t>при</w:t>
      </w:r>
      <w:proofErr w:type="gramEnd"/>
      <w:r w:rsidRPr="00F01E3A">
        <w:rPr>
          <w:sz w:val="28"/>
          <w:szCs w:val="28"/>
        </w:rPr>
        <w:t xml:space="preserve">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мінімізації обробітку ґрунту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запобіганню високої інтенсивності процесів </w:t>
      </w:r>
      <w:proofErr w:type="gramStart"/>
      <w:r w:rsidRPr="00F01E3A">
        <w:rPr>
          <w:sz w:val="28"/>
          <w:szCs w:val="28"/>
        </w:rPr>
        <w:t>м</w:t>
      </w:r>
      <w:proofErr w:type="gramEnd"/>
      <w:r w:rsidRPr="00F01E3A">
        <w:rPr>
          <w:sz w:val="28"/>
          <w:szCs w:val="28"/>
        </w:rPr>
        <w:t xml:space="preserve">інералізації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 xml:space="preserve">зростання непродуктивних витрат органічної речовини 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накопичення мінерального азоту</w:t>
      </w:r>
    </w:p>
    <w:p w:rsidR="00F01E3A" w:rsidRPr="00F01E3A" w:rsidRDefault="00F01E3A" w:rsidP="00F01E3A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всього перерахованого</w:t>
      </w:r>
    </w:p>
    <w:p w:rsidR="00F01E3A" w:rsidRPr="00F01E3A" w:rsidRDefault="00F01E3A" w:rsidP="00DF477F">
      <w:pPr>
        <w:widowControl w:val="0"/>
        <w:numPr>
          <w:ilvl w:val="0"/>
          <w:numId w:val="84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01E3A">
        <w:rPr>
          <w:sz w:val="28"/>
          <w:szCs w:val="28"/>
        </w:rPr>
        <w:t>Чим обмежується можливість застосування мінімалізації обробітку ґрунту</w:t>
      </w:r>
      <w:proofErr w:type="gramStart"/>
      <w:r w:rsidRPr="00F01E3A">
        <w:rPr>
          <w:sz w:val="28"/>
          <w:szCs w:val="28"/>
        </w:rPr>
        <w:t xml:space="preserve"> ?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несприятливими воднофізичними властивостями ґрунту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відсутністю гербіциді</w:t>
      </w:r>
      <w:proofErr w:type="gramStart"/>
      <w:r w:rsidRPr="00F01E3A">
        <w:rPr>
          <w:sz w:val="28"/>
          <w:szCs w:val="28"/>
        </w:rPr>
        <w:t>в</w:t>
      </w:r>
      <w:proofErr w:type="gramEnd"/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F01E3A">
        <w:rPr>
          <w:sz w:val="28"/>
          <w:szCs w:val="28"/>
        </w:rPr>
        <w:t>погоднокліматичними умовами місцевості</w:t>
      </w:r>
    </w:p>
    <w:p w:rsidR="00F01E3A" w:rsidRPr="00F01E3A" w:rsidRDefault="00F01E3A" w:rsidP="00F01E3A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01E3A">
        <w:rPr>
          <w:sz w:val="28"/>
          <w:szCs w:val="28"/>
        </w:rPr>
        <w:t>вс</w:t>
      </w:r>
      <w:proofErr w:type="gramEnd"/>
      <w:r w:rsidRPr="00F01E3A">
        <w:rPr>
          <w:sz w:val="28"/>
          <w:szCs w:val="28"/>
        </w:rPr>
        <w:t>ім перерахованим</w:t>
      </w:r>
    </w:p>
    <w:p w:rsidR="00F01E3A" w:rsidRPr="00F01E3A" w:rsidRDefault="00F01E3A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sectPr w:rsidR="00F01E3A" w:rsidRPr="00F01E3A" w:rsidSect="00B71C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94"/>
    <w:multiLevelType w:val="hybridMultilevel"/>
    <w:tmpl w:val="E0829172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214"/>
    <w:multiLevelType w:val="hybridMultilevel"/>
    <w:tmpl w:val="20FC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7159"/>
    <w:multiLevelType w:val="hybridMultilevel"/>
    <w:tmpl w:val="60D64D8A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0D68"/>
    <w:multiLevelType w:val="hybridMultilevel"/>
    <w:tmpl w:val="E570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80500"/>
    <w:multiLevelType w:val="hybridMultilevel"/>
    <w:tmpl w:val="EE444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E85B75"/>
    <w:multiLevelType w:val="hybridMultilevel"/>
    <w:tmpl w:val="3FE80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30E24"/>
    <w:multiLevelType w:val="hybridMultilevel"/>
    <w:tmpl w:val="4320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F5EF5"/>
    <w:multiLevelType w:val="hybridMultilevel"/>
    <w:tmpl w:val="4C94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62242"/>
    <w:multiLevelType w:val="hybridMultilevel"/>
    <w:tmpl w:val="EA6CF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CC281F"/>
    <w:multiLevelType w:val="hybridMultilevel"/>
    <w:tmpl w:val="F1225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1A770A0"/>
    <w:multiLevelType w:val="hybridMultilevel"/>
    <w:tmpl w:val="D85E51AC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10337"/>
    <w:multiLevelType w:val="hybridMultilevel"/>
    <w:tmpl w:val="2D1ACE1C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F74B7"/>
    <w:multiLevelType w:val="hybridMultilevel"/>
    <w:tmpl w:val="A18AC1A0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7FAF"/>
    <w:multiLevelType w:val="hybridMultilevel"/>
    <w:tmpl w:val="77C2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24F72"/>
    <w:multiLevelType w:val="hybridMultilevel"/>
    <w:tmpl w:val="29CA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F6136"/>
    <w:multiLevelType w:val="hybridMultilevel"/>
    <w:tmpl w:val="417A45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C9955C5"/>
    <w:multiLevelType w:val="hybridMultilevel"/>
    <w:tmpl w:val="5CC8F920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2103C"/>
    <w:multiLevelType w:val="hybridMultilevel"/>
    <w:tmpl w:val="F09C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F6EDF"/>
    <w:multiLevelType w:val="hybridMultilevel"/>
    <w:tmpl w:val="4692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73C56"/>
    <w:multiLevelType w:val="hybridMultilevel"/>
    <w:tmpl w:val="C59EB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082566B"/>
    <w:multiLevelType w:val="hybridMultilevel"/>
    <w:tmpl w:val="310C02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10D1CB8"/>
    <w:multiLevelType w:val="hybridMultilevel"/>
    <w:tmpl w:val="F4503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24B4BE3"/>
    <w:multiLevelType w:val="hybridMultilevel"/>
    <w:tmpl w:val="0B26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753F4"/>
    <w:multiLevelType w:val="hybridMultilevel"/>
    <w:tmpl w:val="1E82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8FB"/>
    <w:multiLevelType w:val="hybridMultilevel"/>
    <w:tmpl w:val="34F6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9F7D13"/>
    <w:multiLevelType w:val="hybridMultilevel"/>
    <w:tmpl w:val="1AC45440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356EC"/>
    <w:multiLevelType w:val="hybridMultilevel"/>
    <w:tmpl w:val="D008760E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0766C4"/>
    <w:multiLevelType w:val="hybridMultilevel"/>
    <w:tmpl w:val="705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1C1ACB"/>
    <w:multiLevelType w:val="hybridMultilevel"/>
    <w:tmpl w:val="33E06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77D2833"/>
    <w:multiLevelType w:val="hybridMultilevel"/>
    <w:tmpl w:val="B24A73CA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810FD4"/>
    <w:multiLevelType w:val="hybridMultilevel"/>
    <w:tmpl w:val="B3DA4906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C6276"/>
    <w:multiLevelType w:val="hybridMultilevel"/>
    <w:tmpl w:val="4E9AC7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A3D314B"/>
    <w:multiLevelType w:val="hybridMultilevel"/>
    <w:tmpl w:val="8F30D0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A6F1B9F"/>
    <w:multiLevelType w:val="hybridMultilevel"/>
    <w:tmpl w:val="99E0D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B9C335A"/>
    <w:multiLevelType w:val="hybridMultilevel"/>
    <w:tmpl w:val="88DC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E52ABA"/>
    <w:multiLevelType w:val="hybridMultilevel"/>
    <w:tmpl w:val="D88E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91275C"/>
    <w:multiLevelType w:val="hybridMultilevel"/>
    <w:tmpl w:val="3A38F4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EFD5CF6"/>
    <w:multiLevelType w:val="hybridMultilevel"/>
    <w:tmpl w:val="311A31BE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E34D39"/>
    <w:multiLevelType w:val="hybridMultilevel"/>
    <w:tmpl w:val="B70C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265BED"/>
    <w:multiLevelType w:val="hybridMultilevel"/>
    <w:tmpl w:val="816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1CA5326"/>
    <w:multiLevelType w:val="hybridMultilevel"/>
    <w:tmpl w:val="5DDC2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BDB7387"/>
    <w:multiLevelType w:val="hybridMultilevel"/>
    <w:tmpl w:val="9F4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314A7"/>
    <w:multiLevelType w:val="hybridMultilevel"/>
    <w:tmpl w:val="09C2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2064E"/>
    <w:multiLevelType w:val="hybridMultilevel"/>
    <w:tmpl w:val="F6D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F73550"/>
    <w:multiLevelType w:val="hybridMultilevel"/>
    <w:tmpl w:val="E84A03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01B181D"/>
    <w:multiLevelType w:val="hybridMultilevel"/>
    <w:tmpl w:val="D8862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0776953"/>
    <w:multiLevelType w:val="hybridMultilevel"/>
    <w:tmpl w:val="CC6E48AA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0238E4"/>
    <w:multiLevelType w:val="hybridMultilevel"/>
    <w:tmpl w:val="731E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A9676F"/>
    <w:multiLevelType w:val="hybridMultilevel"/>
    <w:tmpl w:val="9B3007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70B228A"/>
    <w:multiLevelType w:val="hybridMultilevel"/>
    <w:tmpl w:val="617C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3572B8"/>
    <w:multiLevelType w:val="hybridMultilevel"/>
    <w:tmpl w:val="AE22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5E0CDC"/>
    <w:multiLevelType w:val="hybridMultilevel"/>
    <w:tmpl w:val="3EF2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D3678F"/>
    <w:multiLevelType w:val="hybridMultilevel"/>
    <w:tmpl w:val="50A2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4B4689"/>
    <w:multiLevelType w:val="hybridMultilevel"/>
    <w:tmpl w:val="51E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AC2120"/>
    <w:multiLevelType w:val="hybridMultilevel"/>
    <w:tmpl w:val="F536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671A29"/>
    <w:multiLevelType w:val="hybridMultilevel"/>
    <w:tmpl w:val="BE180FD6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917D95"/>
    <w:multiLevelType w:val="hybridMultilevel"/>
    <w:tmpl w:val="261A1A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51F313E9"/>
    <w:multiLevelType w:val="hybridMultilevel"/>
    <w:tmpl w:val="EA24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901F0A"/>
    <w:multiLevelType w:val="hybridMultilevel"/>
    <w:tmpl w:val="17EA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B37324"/>
    <w:multiLevelType w:val="hybridMultilevel"/>
    <w:tmpl w:val="FEF6E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A9B2BD5"/>
    <w:multiLevelType w:val="hybridMultilevel"/>
    <w:tmpl w:val="7018A7A0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1D713C"/>
    <w:multiLevelType w:val="hybridMultilevel"/>
    <w:tmpl w:val="CADC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8A399C"/>
    <w:multiLevelType w:val="multilevel"/>
    <w:tmpl w:val="38BA98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5E286958"/>
    <w:multiLevelType w:val="hybridMultilevel"/>
    <w:tmpl w:val="4E92CDD4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1569B6"/>
    <w:multiLevelType w:val="hybridMultilevel"/>
    <w:tmpl w:val="6694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AA37EE"/>
    <w:multiLevelType w:val="hybridMultilevel"/>
    <w:tmpl w:val="D8C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56064"/>
    <w:multiLevelType w:val="hybridMultilevel"/>
    <w:tmpl w:val="3424C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62232232"/>
    <w:multiLevelType w:val="hybridMultilevel"/>
    <w:tmpl w:val="0A7ECCC2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3454FB"/>
    <w:multiLevelType w:val="hybridMultilevel"/>
    <w:tmpl w:val="E110B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67504311"/>
    <w:multiLevelType w:val="hybridMultilevel"/>
    <w:tmpl w:val="6C64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C161F"/>
    <w:multiLevelType w:val="hybridMultilevel"/>
    <w:tmpl w:val="C24A2704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830445"/>
    <w:multiLevelType w:val="hybridMultilevel"/>
    <w:tmpl w:val="DA16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667130"/>
    <w:multiLevelType w:val="hybridMultilevel"/>
    <w:tmpl w:val="3956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9A1934"/>
    <w:multiLevelType w:val="hybridMultilevel"/>
    <w:tmpl w:val="318C0E70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0157BB"/>
    <w:multiLevelType w:val="hybridMultilevel"/>
    <w:tmpl w:val="E16814D6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D10858"/>
    <w:multiLevelType w:val="hybridMultilevel"/>
    <w:tmpl w:val="6F84BC22"/>
    <w:lvl w:ilvl="0" w:tplc="558439D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AE1B37"/>
    <w:multiLevelType w:val="hybridMultilevel"/>
    <w:tmpl w:val="A60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AC0FAA"/>
    <w:multiLevelType w:val="hybridMultilevel"/>
    <w:tmpl w:val="2046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462B9F"/>
    <w:multiLevelType w:val="hybridMultilevel"/>
    <w:tmpl w:val="38A6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BA1CAD"/>
    <w:multiLevelType w:val="hybridMultilevel"/>
    <w:tmpl w:val="9186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9D00CE"/>
    <w:multiLevelType w:val="hybridMultilevel"/>
    <w:tmpl w:val="298E7E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8DF63FF"/>
    <w:multiLevelType w:val="hybridMultilevel"/>
    <w:tmpl w:val="0116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F3562C"/>
    <w:multiLevelType w:val="hybridMultilevel"/>
    <w:tmpl w:val="3B5C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8C6DB5"/>
    <w:multiLevelType w:val="hybridMultilevel"/>
    <w:tmpl w:val="3528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9"/>
  </w:num>
  <w:num w:numId="3">
    <w:abstractNumId w:val="31"/>
  </w:num>
  <w:num w:numId="4">
    <w:abstractNumId w:val="80"/>
  </w:num>
  <w:num w:numId="5">
    <w:abstractNumId w:val="9"/>
  </w:num>
  <w:num w:numId="6">
    <w:abstractNumId w:val="56"/>
  </w:num>
  <w:num w:numId="7">
    <w:abstractNumId w:val="28"/>
  </w:num>
  <w:num w:numId="8">
    <w:abstractNumId w:val="21"/>
  </w:num>
  <w:num w:numId="9">
    <w:abstractNumId w:val="32"/>
  </w:num>
  <w:num w:numId="10">
    <w:abstractNumId w:val="44"/>
  </w:num>
  <w:num w:numId="11">
    <w:abstractNumId w:val="36"/>
  </w:num>
  <w:num w:numId="12">
    <w:abstractNumId w:val="33"/>
  </w:num>
  <w:num w:numId="13">
    <w:abstractNumId w:val="19"/>
  </w:num>
  <w:num w:numId="14">
    <w:abstractNumId w:val="8"/>
  </w:num>
  <w:num w:numId="15">
    <w:abstractNumId w:val="20"/>
  </w:num>
  <w:num w:numId="16">
    <w:abstractNumId w:val="40"/>
  </w:num>
  <w:num w:numId="17">
    <w:abstractNumId w:val="68"/>
  </w:num>
  <w:num w:numId="18">
    <w:abstractNumId w:val="4"/>
  </w:num>
  <w:num w:numId="19">
    <w:abstractNumId w:val="15"/>
  </w:num>
  <w:num w:numId="20">
    <w:abstractNumId w:val="48"/>
  </w:num>
  <w:num w:numId="21">
    <w:abstractNumId w:val="66"/>
  </w:num>
  <w:num w:numId="22">
    <w:abstractNumId w:val="37"/>
  </w:num>
  <w:num w:numId="23">
    <w:abstractNumId w:val="55"/>
  </w:num>
  <w:num w:numId="24">
    <w:abstractNumId w:val="11"/>
  </w:num>
  <w:num w:numId="25">
    <w:abstractNumId w:val="12"/>
  </w:num>
  <w:num w:numId="26">
    <w:abstractNumId w:val="2"/>
  </w:num>
  <w:num w:numId="27">
    <w:abstractNumId w:val="16"/>
  </w:num>
  <w:num w:numId="28">
    <w:abstractNumId w:val="70"/>
  </w:num>
  <w:num w:numId="29">
    <w:abstractNumId w:val="0"/>
  </w:num>
  <w:num w:numId="30">
    <w:abstractNumId w:val="10"/>
  </w:num>
  <w:num w:numId="31">
    <w:abstractNumId w:val="60"/>
  </w:num>
  <w:num w:numId="32">
    <w:abstractNumId w:val="63"/>
  </w:num>
  <w:num w:numId="33">
    <w:abstractNumId w:val="29"/>
  </w:num>
  <w:num w:numId="34">
    <w:abstractNumId w:val="67"/>
  </w:num>
  <w:num w:numId="35">
    <w:abstractNumId w:val="75"/>
  </w:num>
  <w:num w:numId="36">
    <w:abstractNumId w:val="30"/>
  </w:num>
  <w:num w:numId="37">
    <w:abstractNumId w:val="25"/>
  </w:num>
  <w:num w:numId="38">
    <w:abstractNumId w:val="26"/>
  </w:num>
  <w:num w:numId="39">
    <w:abstractNumId w:val="74"/>
  </w:num>
  <w:num w:numId="40">
    <w:abstractNumId w:val="73"/>
  </w:num>
  <w:num w:numId="41">
    <w:abstractNumId w:val="46"/>
  </w:num>
  <w:num w:numId="42">
    <w:abstractNumId w:val="78"/>
  </w:num>
  <w:num w:numId="43">
    <w:abstractNumId w:val="17"/>
  </w:num>
  <w:num w:numId="44">
    <w:abstractNumId w:val="50"/>
  </w:num>
  <w:num w:numId="45">
    <w:abstractNumId w:val="38"/>
  </w:num>
  <w:num w:numId="46">
    <w:abstractNumId w:val="41"/>
  </w:num>
  <w:num w:numId="47">
    <w:abstractNumId w:val="27"/>
  </w:num>
  <w:num w:numId="48">
    <w:abstractNumId w:val="72"/>
  </w:num>
  <w:num w:numId="49">
    <w:abstractNumId w:val="13"/>
  </w:num>
  <w:num w:numId="50">
    <w:abstractNumId w:val="3"/>
  </w:num>
  <w:num w:numId="51">
    <w:abstractNumId w:val="43"/>
  </w:num>
  <w:num w:numId="52">
    <w:abstractNumId w:val="58"/>
  </w:num>
  <w:num w:numId="53">
    <w:abstractNumId w:val="42"/>
  </w:num>
  <w:num w:numId="54">
    <w:abstractNumId w:val="83"/>
  </w:num>
  <w:num w:numId="55">
    <w:abstractNumId w:val="65"/>
  </w:num>
  <w:num w:numId="56">
    <w:abstractNumId w:val="64"/>
  </w:num>
  <w:num w:numId="57">
    <w:abstractNumId w:val="14"/>
  </w:num>
  <w:num w:numId="58">
    <w:abstractNumId w:val="61"/>
  </w:num>
  <w:num w:numId="59">
    <w:abstractNumId w:val="53"/>
  </w:num>
  <w:num w:numId="60">
    <w:abstractNumId w:val="79"/>
  </w:num>
  <w:num w:numId="61">
    <w:abstractNumId w:val="24"/>
  </w:num>
  <w:num w:numId="62">
    <w:abstractNumId w:val="18"/>
  </w:num>
  <w:num w:numId="63">
    <w:abstractNumId w:val="71"/>
  </w:num>
  <w:num w:numId="64">
    <w:abstractNumId w:val="57"/>
  </w:num>
  <w:num w:numId="65">
    <w:abstractNumId w:val="1"/>
  </w:num>
  <w:num w:numId="66">
    <w:abstractNumId w:val="54"/>
  </w:num>
  <w:num w:numId="67">
    <w:abstractNumId w:val="51"/>
  </w:num>
  <w:num w:numId="68">
    <w:abstractNumId w:val="69"/>
  </w:num>
  <w:num w:numId="69">
    <w:abstractNumId w:val="77"/>
  </w:num>
  <w:num w:numId="70">
    <w:abstractNumId w:val="35"/>
  </w:num>
  <w:num w:numId="71">
    <w:abstractNumId w:val="6"/>
  </w:num>
  <w:num w:numId="72">
    <w:abstractNumId w:val="82"/>
  </w:num>
  <w:num w:numId="73">
    <w:abstractNumId w:val="47"/>
  </w:num>
  <w:num w:numId="74">
    <w:abstractNumId w:val="52"/>
  </w:num>
  <w:num w:numId="75">
    <w:abstractNumId w:val="34"/>
  </w:num>
  <w:num w:numId="76">
    <w:abstractNumId w:val="49"/>
  </w:num>
  <w:num w:numId="77">
    <w:abstractNumId w:val="22"/>
  </w:num>
  <w:num w:numId="78">
    <w:abstractNumId w:val="23"/>
  </w:num>
  <w:num w:numId="79">
    <w:abstractNumId w:val="81"/>
  </w:num>
  <w:num w:numId="80">
    <w:abstractNumId w:val="7"/>
  </w:num>
  <w:num w:numId="81">
    <w:abstractNumId w:val="39"/>
  </w:num>
  <w:num w:numId="82">
    <w:abstractNumId w:val="45"/>
  </w:num>
  <w:num w:numId="83">
    <w:abstractNumId w:val="76"/>
  </w:num>
  <w:num w:numId="84">
    <w:abstractNumId w:val="5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E4674E"/>
    <w:rsid w:val="001569C4"/>
    <w:rsid w:val="00163351"/>
    <w:rsid w:val="002108D3"/>
    <w:rsid w:val="00263B96"/>
    <w:rsid w:val="002A146C"/>
    <w:rsid w:val="002A314D"/>
    <w:rsid w:val="003955D3"/>
    <w:rsid w:val="003A0311"/>
    <w:rsid w:val="003E6166"/>
    <w:rsid w:val="00431FD3"/>
    <w:rsid w:val="00460581"/>
    <w:rsid w:val="0047363A"/>
    <w:rsid w:val="004900A6"/>
    <w:rsid w:val="0050200D"/>
    <w:rsid w:val="00567047"/>
    <w:rsid w:val="005815E6"/>
    <w:rsid w:val="00583FB8"/>
    <w:rsid w:val="00640D5D"/>
    <w:rsid w:val="0064310B"/>
    <w:rsid w:val="00660448"/>
    <w:rsid w:val="006D0A2D"/>
    <w:rsid w:val="00724EB3"/>
    <w:rsid w:val="00775B2C"/>
    <w:rsid w:val="007B1D21"/>
    <w:rsid w:val="007F643D"/>
    <w:rsid w:val="0082051A"/>
    <w:rsid w:val="008340D3"/>
    <w:rsid w:val="008356DA"/>
    <w:rsid w:val="0083605F"/>
    <w:rsid w:val="008A5096"/>
    <w:rsid w:val="008E639E"/>
    <w:rsid w:val="00900084"/>
    <w:rsid w:val="00A032FB"/>
    <w:rsid w:val="00A8504A"/>
    <w:rsid w:val="00AE298D"/>
    <w:rsid w:val="00B7076F"/>
    <w:rsid w:val="00B71CC1"/>
    <w:rsid w:val="00B90385"/>
    <w:rsid w:val="00B95463"/>
    <w:rsid w:val="00C63266"/>
    <w:rsid w:val="00C93301"/>
    <w:rsid w:val="00DC444A"/>
    <w:rsid w:val="00DF0736"/>
    <w:rsid w:val="00DF477F"/>
    <w:rsid w:val="00E4674E"/>
    <w:rsid w:val="00E84314"/>
    <w:rsid w:val="00EB5B51"/>
    <w:rsid w:val="00F01E3A"/>
    <w:rsid w:val="00FA7DEC"/>
    <w:rsid w:val="00FD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900A6"/>
    <w:pPr>
      <w:tabs>
        <w:tab w:val="center" w:pos="4677"/>
        <w:tab w:val="right" w:pos="9355"/>
      </w:tabs>
      <w:jc w:val="center"/>
    </w:pPr>
    <w:rPr>
      <w:rFonts w:eastAsia="Calibri"/>
      <w:noProof/>
      <w:lang w:val="uk-UA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4900A6"/>
    <w:rPr>
      <w:rFonts w:ascii="Times New Roman" w:eastAsia="Calibri" w:hAnsi="Times New Roman" w:cs="Times New Roman"/>
      <w:noProof/>
      <w:sz w:val="24"/>
      <w:szCs w:val="24"/>
      <w:lang w:val="uk-UA"/>
    </w:rPr>
  </w:style>
  <w:style w:type="paragraph" w:styleId="a6">
    <w:name w:val="List Paragraph"/>
    <w:basedOn w:val="a0"/>
    <w:uiPriority w:val="34"/>
    <w:qFormat/>
    <w:rsid w:val="004900A6"/>
    <w:pPr>
      <w:spacing w:after="200"/>
      <w:ind w:left="720"/>
      <w:contextualSpacing/>
    </w:pPr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">
    <w:name w:val="ВопрМножВыбор"/>
    <w:next w:val="a7"/>
    <w:rsid w:val="0050200D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7">
    <w:name w:val="НеверныйОтвет"/>
    <w:rsid w:val="0050200D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8">
    <w:name w:val="ВерныйОтвет"/>
    <w:basedOn w:val="a7"/>
    <w:rsid w:val="0050200D"/>
    <w:rPr>
      <w:color w:val="008000"/>
    </w:rPr>
  </w:style>
  <w:style w:type="character" w:customStyle="1" w:styleId="21">
    <w:name w:val="Основной текст (21)"/>
    <w:rsid w:val="00A8504A"/>
    <w:rPr>
      <w:rFonts w:ascii="Times New Roman" w:hAnsi="Times New Roman" w:cs="Times New Roman"/>
      <w:spacing w:val="0"/>
      <w:sz w:val="18"/>
      <w:szCs w:val="18"/>
    </w:rPr>
  </w:style>
  <w:style w:type="paragraph" w:customStyle="1" w:styleId="211">
    <w:name w:val="Основной текст (21)1"/>
    <w:basedOn w:val="a0"/>
    <w:rsid w:val="00A8504A"/>
    <w:pPr>
      <w:shd w:val="clear" w:color="auto" w:fill="FFFFFF"/>
      <w:spacing w:before="240" w:line="240" w:lineRule="atLeast"/>
      <w:ind w:hanging="280"/>
    </w:pPr>
    <w:rPr>
      <w:rFonts w:eastAsia="Tahoma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B05E-DDF1-436B-9B65-BA38470F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35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RePack by SPecialiST</cp:lastModifiedBy>
  <cp:revision>27</cp:revision>
  <cp:lastPrinted>2019-11-08T11:10:00Z</cp:lastPrinted>
  <dcterms:created xsi:type="dcterms:W3CDTF">2018-09-25T10:02:00Z</dcterms:created>
  <dcterms:modified xsi:type="dcterms:W3CDTF">2019-11-08T11:16:00Z</dcterms:modified>
</cp:coreProperties>
</file>